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6D51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EC6D51">
              <w:rPr>
                <w:b/>
                <w:sz w:val="28"/>
                <w:szCs w:val="28"/>
              </w:rPr>
              <w:t xml:space="preserve">: </w:t>
            </w:r>
            <w:r w:rsidR="00EC6D51"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6568C8" w:rsidRPr="00EC6D51" w:rsidRDefault="006568C8" w:rsidP="006F7462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EC6D51">
              <w:rPr>
                <w:b/>
                <w:sz w:val="28"/>
                <w:szCs w:val="28"/>
              </w:rPr>
              <w:t xml:space="preserve">: </w:t>
            </w:r>
            <w:r w:rsidR="00EC6D51"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E414FF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Program Studi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EC6D51" w:rsidRDefault="00EC6D51" w:rsidP="006568C8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Mata Kuliah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EC6D51" w:rsidRDefault="00CA3F3D" w:rsidP="006568C8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Kode Mata Kuliah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EC6D51" w:rsidRDefault="006568C8" w:rsidP="006568C8">
            <w:pPr>
              <w:rPr>
                <w:lang w:val="id-ID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SKS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EC6D51" w:rsidP="006568C8">
            <w:r>
              <w:rPr>
                <w:lang w:val="id-ID"/>
              </w:rPr>
              <w:t>3</w:t>
            </w:r>
            <w:r w:rsidR="006568C8">
              <w:t xml:space="preserve"> SKS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Semester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680E0E" w:rsidRDefault="00EC6D51" w:rsidP="006568C8">
            <w:pPr>
              <w:rPr>
                <w:i/>
                <w:lang w:val="id-ID"/>
              </w:rPr>
            </w:pPr>
            <w:r>
              <w:rPr>
                <w:lang w:val="id-ID"/>
              </w:rPr>
              <w:t>VI</w:t>
            </w:r>
            <w:r w:rsidR="00680E0E">
              <w:rPr>
                <w:lang w:val="id-ID"/>
              </w:rPr>
              <w:t>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Waktu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D0121E" w:rsidP="006568C8">
            <w:r>
              <w:t>1</w:t>
            </w:r>
            <w:r>
              <w:rPr>
                <w:lang w:val="id-ID"/>
              </w:rPr>
              <w:t>5</w:t>
            </w:r>
            <w:r w:rsidR="006568C8">
              <w:t>0 menit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Dosen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61398F" w:rsidRDefault="00CA3F3D" w:rsidP="006568C8">
            <w:pPr>
              <w:rPr>
                <w:lang w:val="id-ID"/>
              </w:rPr>
            </w:pPr>
            <w:r>
              <w:rPr>
                <w:lang w:val="id-ID"/>
              </w:rPr>
              <w:t>Ara Auza, S.Sos, M.I.Kom</w:t>
            </w:r>
          </w:p>
        </w:tc>
      </w:tr>
      <w:tr w:rsidR="006568C8" w:rsidTr="006568C8">
        <w:tc>
          <w:tcPr>
            <w:tcW w:w="3184" w:type="dxa"/>
          </w:tcPr>
          <w:p w:rsidR="006568C8" w:rsidRDefault="00A76B05" w:rsidP="006568C8">
            <w:r>
              <w:t>CPMK</w:t>
            </w:r>
          </w:p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Pr="00CA3F3D" w:rsidRDefault="00CA3F3D" w:rsidP="0087569F">
            <w:pPr>
              <w:rPr>
                <w:lang w:val="id-ID"/>
              </w:rPr>
            </w:pP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Menjelaskan kontrak kuliah, Pendahuluan, dan definisi Cyber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>.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Sub-CPMK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1398F" w:rsidRPr="0061398F" w:rsidRDefault="0061398F" w:rsidP="006139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/>
              <w:ind w:left="397"/>
              <w:rPr>
                <w:bCs/>
                <w:spacing w:val="1"/>
                <w:w w:val="104"/>
                <w:lang w:val="id-ID"/>
              </w:rPr>
            </w:pPr>
            <w:r w:rsidRPr="0061398F">
              <w:rPr>
                <w:bCs/>
                <w:spacing w:val="1"/>
                <w:w w:val="104"/>
                <w:lang w:val="id-ID"/>
              </w:rPr>
              <w:t>Kontrak kuliah dan silabus</w:t>
            </w:r>
          </w:p>
          <w:p w:rsidR="0061398F" w:rsidRPr="0061398F" w:rsidRDefault="0061398F" w:rsidP="006139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/>
              <w:ind w:left="397"/>
              <w:rPr>
                <w:bCs/>
                <w:spacing w:val="1"/>
                <w:w w:val="104"/>
                <w:lang w:val="id-ID"/>
              </w:rPr>
            </w:pPr>
            <w:r w:rsidRPr="0061398F">
              <w:rPr>
                <w:bCs/>
                <w:spacing w:val="1"/>
                <w:w w:val="104"/>
                <w:lang w:val="id-ID"/>
              </w:rPr>
              <w:t>Pendahuluan</w:t>
            </w:r>
          </w:p>
          <w:p w:rsidR="006568C8" w:rsidRPr="00CA3F3D" w:rsidRDefault="0061398F" w:rsidP="00CA3F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/>
              <w:ind w:left="397"/>
              <w:rPr>
                <w:bCs/>
                <w:spacing w:val="1"/>
                <w:w w:val="104"/>
                <w:lang w:val="id-ID"/>
              </w:rPr>
            </w:pPr>
            <w:r>
              <w:rPr>
                <w:bCs/>
                <w:spacing w:val="1"/>
                <w:w w:val="104"/>
                <w:lang w:val="id-ID"/>
              </w:rPr>
              <w:t xml:space="preserve">Menjelaskan </w:t>
            </w:r>
            <w:r w:rsidRPr="0061398F">
              <w:rPr>
                <w:bCs/>
                <w:spacing w:val="1"/>
                <w:w w:val="104"/>
                <w:lang w:val="id-ID"/>
              </w:rPr>
              <w:t xml:space="preserve">Defenisi </w:t>
            </w:r>
            <w:r w:rsidR="00CA3F3D">
              <w:rPr>
                <w:bCs/>
                <w:spacing w:val="1"/>
                <w:w w:val="104"/>
                <w:lang w:val="id-ID"/>
              </w:rPr>
              <w:t>cyber Public relations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Materi Ajar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961A1F" w:rsidRDefault="0061398F" w:rsidP="00CA3F3D">
            <w:pPr>
              <w:rPr>
                <w:bCs/>
                <w:spacing w:val="1"/>
                <w:w w:val="104"/>
                <w:lang w:val="id-ID"/>
              </w:rPr>
            </w:pPr>
            <w:r w:rsidRPr="0061398F">
              <w:rPr>
                <w:bCs/>
                <w:spacing w:val="1"/>
                <w:w w:val="104"/>
                <w:lang w:val="id-ID"/>
              </w:rPr>
              <w:t>Kontrak kuliah dan silabus</w:t>
            </w:r>
            <w:r w:rsidR="00961A1F">
              <w:rPr>
                <w:bCs/>
                <w:spacing w:val="1"/>
                <w:w w:val="104"/>
                <w:lang w:val="id-ID"/>
              </w:rPr>
              <w:t xml:space="preserve">; </w:t>
            </w:r>
            <w:r w:rsidRPr="0061398F">
              <w:rPr>
                <w:bCs/>
                <w:spacing w:val="1"/>
                <w:w w:val="104"/>
                <w:lang w:val="id-ID"/>
              </w:rPr>
              <w:t>Pendahuluan</w:t>
            </w:r>
            <w:r w:rsidR="00961A1F">
              <w:rPr>
                <w:bCs/>
                <w:spacing w:val="1"/>
                <w:w w:val="104"/>
                <w:lang w:val="id-ID"/>
              </w:rPr>
              <w:t xml:space="preserve">; </w:t>
            </w:r>
            <w:r w:rsidR="00CA3F3D">
              <w:rPr>
                <w:bCs/>
                <w:spacing w:val="1"/>
                <w:w w:val="104"/>
                <w:lang w:val="id-ID"/>
              </w:rPr>
              <w:t xml:space="preserve">defenisi cyber public relations dan perkembangan public relations 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674A1" w:rsidTr="00792E48">
        <w:tc>
          <w:tcPr>
            <w:tcW w:w="1696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674A1" w:rsidRPr="006568C8" w:rsidRDefault="00B674A1" w:rsidP="00B674A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674A1" w:rsidTr="00792E48">
        <w:tc>
          <w:tcPr>
            <w:tcW w:w="1696" w:type="dxa"/>
          </w:tcPr>
          <w:p w:rsidR="00030A0B" w:rsidRDefault="00F15522" w:rsidP="00044982">
            <w:r>
              <w:t>Pendahuluan</w:t>
            </w:r>
          </w:p>
          <w:p w:rsidR="00B674A1" w:rsidRPr="00030A0B" w:rsidRDefault="00B674A1" w:rsidP="00030A0B">
            <w:pPr>
              <w:jc w:val="center"/>
            </w:pPr>
          </w:p>
        </w:tc>
        <w:tc>
          <w:tcPr>
            <w:tcW w:w="4395" w:type="dxa"/>
          </w:tcPr>
          <w:p w:rsidR="00E414FF" w:rsidRDefault="00F15522" w:rsidP="005172A1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E414FF" w:rsidRDefault="00792E48" w:rsidP="005172A1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Menjelaskan kontrak kuliah dan silabus</w:t>
            </w:r>
          </w:p>
          <w:p w:rsidR="0087569F" w:rsidRPr="00EC6D51" w:rsidRDefault="0087569F" w:rsidP="00EC6D51">
            <w:pPr>
              <w:ind w:left="-108"/>
              <w:rPr>
                <w:lang w:val="id-ID"/>
              </w:rPr>
            </w:pPr>
          </w:p>
        </w:tc>
        <w:tc>
          <w:tcPr>
            <w:tcW w:w="1417" w:type="dxa"/>
          </w:tcPr>
          <w:p w:rsidR="00B674A1" w:rsidRDefault="006F7462" w:rsidP="006F7462">
            <w:r>
              <w:t>Ceramah</w:t>
            </w:r>
            <w:r w:rsidR="00792E48">
              <w:t xml:space="preserve"> dan diskusi</w:t>
            </w:r>
          </w:p>
        </w:tc>
        <w:tc>
          <w:tcPr>
            <w:tcW w:w="1672" w:type="dxa"/>
          </w:tcPr>
          <w:p w:rsidR="00B674A1" w:rsidRDefault="00792E48" w:rsidP="00044982">
            <w:r>
              <w:t>30</w:t>
            </w:r>
            <w:r w:rsidR="006F7462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Kegiatan inti</w:t>
            </w:r>
          </w:p>
        </w:tc>
        <w:tc>
          <w:tcPr>
            <w:tcW w:w="4395" w:type="dxa"/>
          </w:tcPr>
          <w:p w:rsidR="006F7462" w:rsidRPr="00CA3F3D" w:rsidRDefault="005F4617" w:rsidP="00CA3F3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rPr>
                <w:lang w:val="id-ID"/>
              </w:rPr>
              <w:t>M</w:t>
            </w:r>
            <w:r>
              <w:t xml:space="preserve">enjelaskan Defenisi </w:t>
            </w:r>
            <w:r w:rsidR="00CA3F3D">
              <w:rPr>
                <w:lang w:val="id-ID"/>
              </w:rPr>
              <w:t>public relations</w:t>
            </w:r>
          </w:p>
          <w:p w:rsidR="00CA3F3D" w:rsidRPr="00CA3F3D" w:rsidRDefault="00CA3F3D" w:rsidP="00CA3F3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rPr>
                <w:lang w:val="id-ID"/>
              </w:rPr>
              <w:t>Menjelaskan perkembangan public relations</w:t>
            </w:r>
          </w:p>
          <w:p w:rsidR="00CA3F3D" w:rsidRDefault="00CA3F3D" w:rsidP="00CA3F3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rPr>
                <w:lang w:val="id-ID"/>
              </w:rPr>
              <w:t>Menjelaskan alasan public relations penting untuk dipelajari saat ini.</w:t>
            </w:r>
          </w:p>
        </w:tc>
        <w:tc>
          <w:tcPr>
            <w:tcW w:w="1417" w:type="dxa"/>
          </w:tcPr>
          <w:p w:rsidR="00B674A1" w:rsidRDefault="00BB5BBA" w:rsidP="00044982">
            <w:r>
              <w:t>Ceramah dan diskusi</w:t>
            </w:r>
          </w:p>
        </w:tc>
        <w:tc>
          <w:tcPr>
            <w:tcW w:w="1672" w:type="dxa"/>
          </w:tcPr>
          <w:p w:rsidR="00B674A1" w:rsidRDefault="00D0121E" w:rsidP="00044982">
            <w:r>
              <w:rPr>
                <w:lang w:val="id-ID"/>
              </w:rPr>
              <w:t>10</w:t>
            </w:r>
            <w:r w:rsidR="00BB5BBA">
              <w:t>0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Penutup</w:t>
            </w:r>
          </w:p>
        </w:tc>
        <w:tc>
          <w:tcPr>
            <w:tcW w:w="4395" w:type="dxa"/>
          </w:tcPr>
          <w:p w:rsidR="00EC6D51" w:rsidRPr="00EC6D51" w:rsidRDefault="00EC6D51" w:rsidP="005172A1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rPr>
                <w:lang w:val="id-ID"/>
              </w:rPr>
              <w:t>Membuka ruang diskusi dan pertanyaan</w:t>
            </w:r>
          </w:p>
          <w:p w:rsidR="00BB5BBA" w:rsidRDefault="00BB5BBA" w:rsidP="005172A1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</w:t>
            </w:r>
            <w:r w:rsidR="00EC6D51">
              <w:rPr>
                <w:lang w:val="id-ID"/>
              </w:rPr>
              <w:t>materi</w:t>
            </w:r>
            <w:r>
              <w:t xml:space="preserve"> untuk pertemuan </w:t>
            </w:r>
          </w:p>
          <w:p w:rsidR="00BB5BBA" w:rsidRDefault="00BB5BBA" w:rsidP="00EC6D51">
            <w:pPr>
              <w:pStyle w:val="ListParagraph"/>
              <w:ind w:left="176"/>
            </w:pPr>
            <w:r>
              <w:t>berikutnya</w:t>
            </w:r>
          </w:p>
          <w:p w:rsidR="00BB5BBA" w:rsidRDefault="00BB5BBA" w:rsidP="005172A1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674A1" w:rsidRDefault="00EC6D51" w:rsidP="006A0052">
            <w:r>
              <w:rPr>
                <w:lang w:val="id-ID"/>
              </w:rPr>
              <w:t xml:space="preserve">Diskusi </w:t>
            </w:r>
            <w:r w:rsidR="006A0052">
              <w:t xml:space="preserve"> </w:t>
            </w:r>
          </w:p>
        </w:tc>
        <w:tc>
          <w:tcPr>
            <w:tcW w:w="1672" w:type="dxa"/>
          </w:tcPr>
          <w:p w:rsidR="00B674A1" w:rsidRDefault="00BB5BBA" w:rsidP="00BB5BBA">
            <w:r>
              <w:t>20 menit</w:t>
            </w:r>
          </w:p>
        </w:tc>
      </w:tr>
    </w:tbl>
    <w:p w:rsidR="00B674A1" w:rsidRDefault="00B674A1" w:rsidP="00044982">
      <w:pPr>
        <w:spacing w:after="0" w:line="240" w:lineRule="auto"/>
      </w:pPr>
    </w:p>
    <w:p w:rsidR="00BB5BBA" w:rsidRDefault="00EC6D51" w:rsidP="00BB5BBA">
      <w:pPr>
        <w:spacing w:after="0" w:line="240" w:lineRule="auto"/>
        <w:rPr>
          <w:lang w:val="id-ID"/>
        </w:rPr>
      </w:pPr>
      <w:r>
        <w:t>Re</w:t>
      </w:r>
      <w:r w:rsidR="00BB5BBA" w:rsidRPr="006A0052">
        <w:t>ferensi :</w:t>
      </w:r>
    </w:p>
    <w:p w:rsidR="00CA3F3D" w:rsidRPr="00CA3F3D" w:rsidRDefault="00CA3F3D" w:rsidP="00CA3F3D">
      <w:pPr>
        <w:spacing w:after="0" w:line="240" w:lineRule="auto"/>
        <w:rPr>
          <w:lang w:val="id-ID"/>
        </w:rPr>
      </w:pPr>
      <w:r w:rsidRPr="00CA3F3D">
        <w:rPr>
          <w:lang w:val="id-ID"/>
        </w:rPr>
        <w:t>Kasali, Rhenald. 1992. Membidik Pasar Indonesia: Segmentasi, Targetting dan Positioning. Jakarta: Gramedia Pustaka.</w:t>
      </w:r>
    </w:p>
    <w:p w:rsidR="00CA3F3D" w:rsidRPr="00CA3F3D" w:rsidRDefault="00CA3F3D" w:rsidP="00CA3F3D">
      <w:pPr>
        <w:spacing w:after="0" w:line="240" w:lineRule="auto"/>
        <w:rPr>
          <w:lang w:val="id-ID"/>
        </w:rPr>
      </w:pPr>
      <w:r w:rsidRPr="00CA3F3D">
        <w:rPr>
          <w:lang w:val="id-ID"/>
        </w:rPr>
        <w:t>Nasrullah, Rulli. 2012. Komunikasi Antar Budaya: Di Era Budaya Siber. Jakarta: Kencana Prenada Media Group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D174B0" w:rsidTr="00403277">
        <w:trPr>
          <w:trHeight w:val="1491"/>
        </w:trPr>
        <w:tc>
          <w:tcPr>
            <w:tcW w:w="1362" w:type="dxa"/>
            <w:shd w:val="clear" w:color="auto" w:fill="auto"/>
          </w:tcPr>
          <w:p w:rsidR="00D174B0" w:rsidRPr="00EC0CDD" w:rsidRDefault="00D174B0" w:rsidP="004032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174B0" w:rsidRPr="00EC0CDD" w:rsidRDefault="00D174B0" w:rsidP="004032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174B0" w:rsidRPr="00EC6D51" w:rsidRDefault="00D174B0" w:rsidP="004032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D174B0" w:rsidRPr="00EC6D51" w:rsidRDefault="00D174B0" w:rsidP="00403277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D174B0" w:rsidTr="004032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174B0" w:rsidRPr="006568C8" w:rsidRDefault="00D174B0" w:rsidP="004032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D174B0" w:rsidTr="00403277">
        <w:tc>
          <w:tcPr>
            <w:tcW w:w="9180" w:type="dxa"/>
            <w:gridSpan w:val="3"/>
            <w:shd w:val="clear" w:color="auto" w:fill="ACB9CA" w:themeFill="text2" w:themeFillTint="66"/>
          </w:tcPr>
          <w:p w:rsidR="00D174B0" w:rsidRPr="0031710C" w:rsidRDefault="00D174B0" w:rsidP="00403277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 w:rsidR="0031710C">
              <w:rPr>
                <w:b/>
                <w:sz w:val="24"/>
                <w:szCs w:val="24"/>
                <w:lang w:val="id-ID"/>
              </w:rPr>
              <w:t>I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Program Studi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Pr="00EC6D51" w:rsidRDefault="00D174B0" w:rsidP="00403277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Mata Kuliah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Pr="00EC6D51" w:rsidRDefault="00CA3F3D" w:rsidP="00403277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 xml:space="preserve">Kode Mata Kuliah 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Pr="00EC6D51" w:rsidRDefault="00D174B0" w:rsidP="00403277">
            <w:pPr>
              <w:rPr>
                <w:lang w:val="id-ID"/>
              </w:rPr>
            </w:pP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SKS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Default="00D174B0" w:rsidP="00403277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Semester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Pr="00EC6D51" w:rsidRDefault="00D174B0" w:rsidP="00403277">
            <w:pPr>
              <w:rPr>
                <w:lang w:val="id-ID"/>
              </w:rPr>
            </w:pPr>
            <w:r>
              <w:rPr>
                <w:lang w:val="id-ID"/>
              </w:rPr>
              <w:t xml:space="preserve">VI </w:t>
            </w:r>
            <w:r w:rsidR="003E3FB8">
              <w:rPr>
                <w:lang w:val="id-ID"/>
              </w:rPr>
              <w:t>I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Waktu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Default="00CA3F3D" w:rsidP="00403277">
            <w:r>
              <w:t>1</w:t>
            </w:r>
            <w:r>
              <w:rPr>
                <w:lang w:val="id-ID"/>
              </w:rPr>
              <w:t>5</w:t>
            </w:r>
            <w:r w:rsidR="00D174B0">
              <w:t>0 menit</w:t>
            </w:r>
          </w:p>
        </w:tc>
      </w:tr>
      <w:tr w:rsidR="005F4617" w:rsidTr="00403277">
        <w:tc>
          <w:tcPr>
            <w:tcW w:w="3184" w:type="dxa"/>
          </w:tcPr>
          <w:p w:rsidR="005F4617" w:rsidRDefault="005F4617" w:rsidP="005F4617">
            <w:r>
              <w:t>Dosen</w:t>
            </w:r>
          </w:p>
        </w:tc>
        <w:tc>
          <w:tcPr>
            <w:tcW w:w="503" w:type="dxa"/>
          </w:tcPr>
          <w:p w:rsidR="005F4617" w:rsidRDefault="005F4617" w:rsidP="005F4617">
            <w:r>
              <w:t>:</w:t>
            </w:r>
          </w:p>
        </w:tc>
        <w:tc>
          <w:tcPr>
            <w:tcW w:w="5493" w:type="dxa"/>
          </w:tcPr>
          <w:p w:rsidR="005F4617" w:rsidRPr="0061398F" w:rsidRDefault="00CA3F3D" w:rsidP="005F4617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CPMK</w:t>
            </w:r>
          </w:p>
        </w:tc>
        <w:tc>
          <w:tcPr>
            <w:tcW w:w="503" w:type="dxa"/>
          </w:tcPr>
          <w:p w:rsidR="00D174B0" w:rsidRDefault="00D174B0" w:rsidP="00403277"/>
        </w:tc>
        <w:tc>
          <w:tcPr>
            <w:tcW w:w="5493" w:type="dxa"/>
          </w:tcPr>
          <w:p w:rsidR="00D174B0" w:rsidRDefault="00CA3F3D" w:rsidP="00403277"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Mampu memahami prinsip dan teknik Cyber Public Relation/Electronic Public Relation.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 xml:space="preserve">Sub-CPMK 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CA3F3D" w:rsidRDefault="00CA3F3D" w:rsidP="007D54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CA3F3D">
              <w:rPr>
                <w:bCs/>
                <w:spacing w:val="1"/>
                <w:w w:val="104"/>
                <w:lang w:val="id-ID"/>
              </w:rPr>
              <w:t>Mampu memahami prinsip</w:t>
            </w:r>
            <w:r>
              <w:rPr>
                <w:bCs/>
                <w:spacing w:val="1"/>
                <w:w w:val="104"/>
                <w:lang w:val="id-ID"/>
              </w:rPr>
              <w:t xml:space="preserve"> cyber public relations</w:t>
            </w:r>
          </w:p>
          <w:p w:rsidR="00D174B0" w:rsidRPr="001E170C" w:rsidRDefault="00CA3F3D" w:rsidP="007D54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>
              <w:rPr>
                <w:bCs/>
                <w:spacing w:val="1"/>
                <w:w w:val="104"/>
                <w:lang w:val="id-ID"/>
              </w:rPr>
              <w:t>Menjelaskan</w:t>
            </w:r>
            <w:r w:rsidRPr="00CA3F3D">
              <w:rPr>
                <w:bCs/>
                <w:spacing w:val="1"/>
                <w:w w:val="104"/>
                <w:lang w:val="id-ID"/>
              </w:rPr>
              <w:t xml:space="preserve"> teknik Cyber Public Relation/Electronic Public Relation.</w:t>
            </w:r>
          </w:p>
        </w:tc>
      </w:tr>
      <w:tr w:rsidR="00D174B0" w:rsidTr="00403277">
        <w:tc>
          <w:tcPr>
            <w:tcW w:w="3184" w:type="dxa"/>
          </w:tcPr>
          <w:p w:rsidR="00D174B0" w:rsidRDefault="00D174B0" w:rsidP="00403277">
            <w:r>
              <w:t>Materi Ajar</w:t>
            </w:r>
          </w:p>
        </w:tc>
        <w:tc>
          <w:tcPr>
            <w:tcW w:w="503" w:type="dxa"/>
          </w:tcPr>
          <w:p w:rsidR="00D174B0" w:rsidRDefault="00D174B0" w:rsidP="00403277">
            <w:r>
              <w:t>:</w:t>
            </w:r>
          </w:p>
        </w:tc>
        <w:tc>
          <w:tcPr>
            <w:tcW w:w="5493" w:type="dxa"/>
          </w:tcPr>
          <w:p w:rsidR="00D174B0" w:rsidRPr="001E170C" w:rsidRDefault="00CA3F3D" w:rsidP="007D5413">
            <w:pPr>
              <w:rPr>
                <w:bCs/>
                <w:spacing w:val="1"/>
                <w:w w:val="104"/>
                <w:lang w:val="id-ID"/>
              </w:rPr>
            </w:pPr>
            <w:r w:rsidRPr="00CA3F3D">
              <w:rPr>
                <w:bCs/>
                <w:spacing w:val="1"/>
                <w:w w:val="104"/>
                <w:lang w:val="id-ID"/>
              </w:rPr>
              <w:t>Mampu memahami prinsip dan teknik Cyber Public Relation/Electronic Public Relation.</w:t>
            </w:r>
          </w:p>
        </w:tc>
      </w:tr>
    </w:tbl>
    <w:p w:rsidR="00D174B0" w:rsidRDefault="00D174B0" w:rsidP="00D174B0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D174B0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D174B0" w:rsidRPr="006568C8" w:rsidRDefault="00D174B0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174B0" w:rsidTr="00403277">
        <w:tc>
          <w:tcPr>
            <w:tcW w:w="1696" w:type="dxa"/>
          </w:tcPr>
          <w:p w:rsidR="00D174B0" w:rsidRPr="006568C8" w:rsidRDefault="00D174B0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174B0" w:rsidRPr="006568C8" w:rsidRDefault="00D174B0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174B0" w:rsidRPr="006568C8" w:rsidRDefault="00D174B0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174B0" w:rsidRPr="006568C8" w:rsidRDefault="00D174B0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174B0" w:rsidTr="00403277">
        <w:tc>
          <w:tcPr>
            <w:tcW w:w="1696" w:type="dxa"/>
          </w:tcPr>
          <w:p w:rsidR="00D174B0" w:rsidRDefault="00D174B0" w:rsidP="00403277">
            <w:r>
              <w:t>Pendahuluan</w:t>
            </w:r>
          </w:p>
          <w:p w:rsidR="00D174B0" w:rsidRPr="00030A0B" w:rsidRDefault="00D174B0" w:rsidP="00403277">
            <w:pPr>
              <w:jc w:val="center"/>
            </w:pPr>
          </w:p>
        </w:tc>
        <w:tc>
          <w:tcPr>
            <w:tcW w:w="4395" w:type="dxa"/>
          </w:tcPr>
          <w:p w:rsidR="001E170C" w:rsidRPr="001E170C" w:rsidRDefault="00D174B0" w:rsidP="005172A1">
            <w:pPr>
              <w:pStyle w:val="ListParagraph"/>
              <w:numPr>
                <w:ilvl w:val="0"/>
                <w:numId w:val="5"/>
              </w:numPr>
              <w:ind w:left="431"/>
            </w:pPr>
            <w:r>
              <w:t>Mengucapkan salam dan membuka kelas dengan doa</w:t>
            </w:r>
          </w:p>
          <w:p w:rsidR="00D174B0" w:rsidRPr="001E170C" w:rsidRDefault="00D174B0" w:rsidP="005172A1">
            <w:pPr>
              <w:pStyle w:val="ListParagraph"/>
              <w:numPr>
                <w:ilvl w:val="0"/>
                <w:numId w:val="5"/>
              </w:numPr>
              <w:ind w:left="431"/>
            </w:pPr>
            <w:r>
              <w:t xml:space="preserve">Menjelaskan </w:t>
            </w:r>
            <w:r w:rsidR="001E170C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D174B0" w:rsidRDefault="00D174B0" w:rsidP="00403277">
            <w:r>
              <w:t>Ceramah dan diskusi</w:t>
            </w:r>
          </w:p>
        </w:tc>
        <w:tc>
          <w:tcPr>
            <w:tcW w:w="1672" w:type="dxa"/>
          </w:tcPr>
          <w:p w:rsidR="00D174B0" w:rsidRDefault="00D174B0" w:rsidP="00403277">
            <w:r>
              <w:t>30 menit</w:t>
            </w:r>
          </w:p>
        </w:tc>
      </w:tr>
      <w:tr w:rsidR="00D174B0" w:rsidTr="00403277">
        <w:tc>
          <w:tcPr>
            <w:tcW w:w="1696" w:type="dxa"/>
          </w:tcPr>
          <w:p w:rsidR="00D174B0" w:rsidRDefault="00D174B0" w:rsidP="00403277">
            <w:r>
              <w:t>Kegiatan inti</w:t>
            </w:r>
          </w:p>
        </w:tc>
        <w:tc>
          <w:tcPr>
            <w:tcW w:w="4395" w:type="dxa"/>
          </w:tcPr>
          <w:p w:rsidR="00D174B0" w:rsidRDefault="007D5413" w:rsidP="00CA3F3D">
            <w:pPr>
              <w:pStyle w:val="ListParagraph"/>
              <w:numPr>
                <w:ilvl w:val="0"/>
                <w:numId w:val="6"/>
              </w:numPr>
              <w:ind w:left="431" w:hanging="284"/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CA3F3D">
              <w:rPr>
                <w:lang w:val="id-ID"/>
              </w:rPr>
              <w:t>prinsip cyber public relations</w:t>
            </w:r>
          </w:p>
          <w:p w:rsidR="00CA3F3D" w:rsidRDefault="00CA3F3D" w:rsidP="00CA3F3D">
            <w:pPr>
              <w:pStyle w:val="ListParagraph"/>
              <w:numPr>
                <w:ilvl w:val="0"/>
                <w:numId w:val="6"/>
              </w:numPr>
              <w:ind w:left="431" w:hanging="284"/>
              <w:rPr>
                <w:lang w:val="id-ID"/>
              </w:rPr>
            </w:pPr>
            <w:r>
              <w:rPr>
                <w:lang w:val="id-ID"/>
              </w:rPr>
              <w:t>Menjelaskan teknik-teknik public relations</w:t>
            </w:r>
          </w:p>
          <w:p w:rsidR="00CA3F3D" w:rsidRPr="001E170C" w:rsidRDefault="00CA3F3D" w:rsidP="00CA3F3D">
            <w:pPr>
              <w:pStyle w:val="ListParagraph"/>
              <w:numPr>
                <w:ilvl w:val="0"/>
                <w:numId w:val="6"/>
              </w:numPr>
              <w:ind w:left="431" w:hanging="284"/>
              <w:rPr>
                <w:lang w:val="id-ID"/>
              </w:rPr>
            </w:pPr>
            <w:r>
              <w:rPr>
                <w:lang w:val="id-ID"/>
              </w:rPr>
              <w:t>Menjelaskan perbedaan antara prinsip dan teknik cyber public relations dengan public relations</w:t>
            </w:r>
          </w:p>
        </w:tc>
        <w:tc>
          <w:tcPr>
            <w:tcW w:w="1417" w:type="dxa"/>
          </w:tcPr>
          <w:p w:rsidR="00D174B0" w:rsidRDefault="00D174B0" w:rsidP="00403277">
            <w:r>
              <w:t>Ceramah dan diskusi</w:t>
            </w:r>
          </w:p>
        </w:tc>
        <w:tc>
          <w:tcPr>
            <w:tcW w:w="1672" w:type="dxa"/>
          </w:tcPr>
          <w:p w:rsidR="00D174B0" w:rsidRDefault="00D0121E" w:rsidP="00403277">
            <w:r>
              <w:rPr>
                <w:lang w:val="id-ID"/>
              </w:rPr>
              <w:t>10</w:t>
            </w:r>
            <w:r w:rsidR="00D174B0">
              <w:t>0 menit</w:t>
            </w:r>
          </w:p>
        </w:tc>
      </w:tr>
      <w:tr w:rsidR="00D174B0" w:rsidTr="00403277">
        <w:tc>
          <w:tcPr>
            <w:tcW w:w="1696" w:type="dxa"/>
          </w:tcPr>
          <w:p w:rsidR="00D174B0" w:rsidRDefault="00D174B0" w:rsidP="00403277">
            <w:r>
              <w:t>Penutup</w:t>
            </w:r>
          </w:p>
        </w:tc>
        <w:tc>
          <w:tcPr>
            <w:tcW w:w="4395" w:type="dxa"/>
          </w:tcPr>
          <w:p w:rsidR="0031710C" w:rsidRPr="0031710C" w:rsidRDefault="00D174B0" w:rsidP="005172A1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id-ID"/>
              </w:rPr>
              <w:t>Membuka ruang diskusi dan pertanyaan</w:t>
            </w:r>
          </w:p>
          <w:p w:rsidR="00D174B0" w:rsidRPr="0031710C" w:rsidRDefault="00D174B0" w:rsidP="005172A1">
            <w:pPr>
              <w:pStyle w:val="ListParagraph"/>
              <w:numPr>
                <w:ilvl w:val="0"/>
                <w:numId w:val="9"/>
              </w:numPr>
            </w:pPr>
            <w:r>
              <w:t xml:space="preserve">Menginformasikan </w:t>
            </w:r>
            <w:r w:rsidRPr="0031710C">
              <w:rPr>
                <w:lang w:val="id-ID"/>
              </w:rPr>
              <w:t>materi</w:t>
            </w:r>
            <w:r>
              <w:t xml:space="preserve"> untuk pertemuan berikutnya</w:t>
            </w:r>
            <w:r w:rsidR="0031710C">
              <w:rPr>
                <w:lang w:val="id-ID"/>
              </w:rPr>
              <w:t>.</w:t>
            </w:r>
          </w:p>
          <w:p w:rsidR="00D174B0" w:rsidRDefault="0031710C" w:rsidP="005172A1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id-ID"/>
              </w:rPr>
              <w:t>M</w:t>
            </w:r>
            <w:r w:rsidR="00D174B0">
              <w:t xml:space="preserve">enutup kelas dengan doa </w:t>
            </w:r>
          </w:p>
        </w:tc>
        <w:tc>
          <w:tcPr>
            <w:tcW w:w="1417" w:type="dxa"/>
          </w:tcPr>
          <w:p w:rsidR="00D174B0" w:rsidRDefault="00D174B0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D174B0" w:rsidRDefault="00D174B0" w:rsidP="00403277">
            <w:r>
              <w:t>20 menit</w:t>
            </w:r>
          </w:p>
        </w:tc>
      </w:tr>
    </w:tbl>
    <w:p w:rsidR="00CA3F3D" w:rsidRDefault="00CA3F3D" w:rsidP="00CA3F3D">
      <w:pPr>
        <w:spacing w:after="0" w:line="240" w:lineRule="auto"/>
        <w:rPr>
          <w:lang w:val="id-ID"/>
        </w:rPr>
      </w:pPr>
      <w:r>
        <w:rPr>
          <w:lang w:val="id-ID"/>
        </w:rPr>
        <w:t xml:space="preserve">Referensi: </w:t>
      </w:r>
    </w:p>
    <w:p w:rsidR="00CA3F3D" w:rsidRDefault="00CA3F3D" w:rsidP="00CA3F3D">
      <w:pPr>
        <w:spacing w:after="0" w:line="240" w:lineRule="auto"/>
      </w:pPr>
      <w:r>
        <w:t>Onggo, B. J. 2004. Cyber Public Relation. Jakarta: Elex Media Computindo.</w:t>
      </w:r>
    </w:p>
    <w:p w:rsidR="00CA3F3D" w:rsidRDefault="00CA3F3D" w:rsidP="00CA3F3D">
      <w:pPr>
        <w:spacing w:after="0" w:line="240" w:lineRule="auto"/>
      </w:pPr>
      <w:r>
        <w:t>Eadie, W. F. 2009. 21st Communication A Reference Handbook. California: Sage Publications.</w:t>
      </w:r>
    </w:p>
    <w:p w:rsidR="00D174B0" w:rsidRDefault="00CA3F3D" w:rsidP="00CA3F3D">
      <w:pPr>
        <w:spacing w:after="0" w:line="240" w:lineRule="auto"/>
      </w:pPr>
      <w:r>
        <w:t>Juditha, C. 2012. Serba-serbi Kajian Media &amp; Komunikasi. Yogyakarta: Indie Book Corner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E170C" w:rsidTr="00403277">
        <w:trPr>
          <w:trHeight w:val="1491"/>
        </w:trPr>
        <w:tc>
          <w:tcPr>
            <w:tcW w:w="1362" w:type="dxa"/>
            <w:shd w:val="clear" w:color="auto" w:fill="auto"/>
          </w:tcPr>
          <w:p w:rsidR="001E170C" w:rsidRPr="00EC0CDD" w:rsidRDefault="001E170C" w:rsidP="004032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E170C" w:rsidRPr="00EC0CDD" w:rsidRDefault="001E170C" w:rsidP="004032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E170C" w:rsidRPr="00EC6D51" w:rsidRDefault="001E170C" w:rsidP="004032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1E170C" w:rsidRPr="00EC6D51" w:rsidRDefault="001E170C" w:rsidP="00403277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1E170C" w:rsidTr="004032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E170C" w:rsidRPr="006568C8" w:rsidRDefault="001E170C" w:rsidP="004032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1E170C" w:rsidTr="00403277">
        <w:tc>
          <w:tcPr>
            <w:tcW w:w="9180" w:type="dxa"/>
            <w:gridSpan w:val="3"/>
            <w:shd w:val="clear" w:color="auto" w:fill="ACB9CA" w:themeFill="text2" w:themeFillTint="66"/>
          </w:tcPr>
          <w:p w:rsidR="001E170C" w:rsidRPr="0031710C" w:rsidRDefault="001E170C" w:rsidP="00403277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 w:rsidR="0031710C">
              <w:rPr>
                <w:b/>
                <w:sz w:val="24"/>
                <w:szCs w:val="24"/>
                <w:lang w:val="id-ID"/>
              </w:rPr>
              <w:t>II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Program Studi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Pr="00EC6D51" w:rsidRDefault="001E170C" w:rsidP="00403277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Mata Kuliah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Pr="00EC6D51" w:rsidRDefault="00CA3F3D" w:rsidP="00403277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  <w:r w:rsidR="007D5413">
              <w:rPr>
                <w:lang w:val="id-ID"/>
              </w:rPr>
              <w:t xml:space="preserve"> 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 xml:space="preserve">Kode Mata Kuliah 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Pr="00EC6D51" w:rsidRDefault="001E170C" w:rsidP="00403277">
            <w:pPr>
              <w:rPr>
                <w:lang w:val="id-ID"/>
              </w:rPr>
            </w:pP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SKS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Default="001E170C" w:rsidP="00403277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Semester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Pr="00EC6D51" w:rsidRDefault="001E170C" w:rsidP="00403277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3E3FB8">
              <w:rPr>
                <w:lang w:val="id-ID"/>
              </w:rPr>
              <w:t xml:space="preserve">I 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Waktu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Default="00D0121E" w:rsidP="00403277">
            <w:r>
              <w:t>1</w:t>
            </w:r>
            <w:r>
              <w:rPr>
                <w:lang w:val="id-ID"/>
              </w:rPr>
              <w:t>5</w:t>
            </w:r>
            <w:r w:rsidR="001E170C">
              <w:t>0 menit</w:t>
            </w:r>
          </w:p>
        </w:tc>
      </w:tr>
      <w:tr w:rsidR="00BE25E7" w:rsidTr="00403277">
        <w:tc>
          <w:tcPr>
            <w:tcW w:w="3184" w:type="dxa"/>
          </w:tcPr>
          <w:p w:rsidR="00BE25E7" w:rsidRDefault="00BE25E7" w:rsidP="00BE25E7">
            <w:r>
              <w:t>Dosen</w:t>
            </w:r>
          </w:p>
        </w:tc>
        <w:tc>
          <w:tcPr>
            <w:tcW w:w="503" w:type="dxa"/>
          </w:tcPr>
          <w:p w:rsidR="00BE25E7" w:rsidRDefault="00BE25E7" w:rsidP="00BE25E7">
            <w:r>
              <w:t>:</w:t>
            </w:r>
          </w:p>
        </w:tc>
        <w:tc>
          <w:tcPr>
            <w:tcW w:w="5493" w:type="dxa"/>
          </w:tcPr>
          <w:p w:rsidR="00BE25E7" w:rsidRPr="0061398F" w:rsidRDefault="00CA3F3D" w:rsidP="00BE25E7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CPMK</w:t>
            </w:r>
          </w:p>
        </w:tc>
        <w:tc>
          <w:tcPr>
            <w:tcW w:w="503" w:type="dxa"/>
          </w:tcPr>
          <w:p w:rsidR="001E170C" w:rsidRDefault="001E170C" w:rsidP="00403277"/>
        </w:tc>
        <w:tc>
          <w:tcPr>
            <w:tcW w:w="5493" w:type="dxa"/>
          </w:tcPr>
          <w:p w:rsidR="001E170C" w:rsidRPr="0031710C" w:rsidRDefault="00CA3F3D" w:rsidP="0031710C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Mampu menjelaskan kaitan antara dunia cyber dan aktivitas Public Relations.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 xml:space="preserve">Sub-CPMK 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Karakteristik Media Baru dalam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Interaksi dalam Cyber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Memaknai identitas dalam Cyber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asyarakat Jejaring dalam Cyber Public Relations.</w:t>
            </w:r>
          </w:p>
          <w:p w:rsidR="001E170C" w:rsidRPr="00BE25E7" w:rsidRDefault="00CA3F3D" w:rsidP="00CA3F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Ruang public dan komodifikasi informasi Cyber Public Relations.</w:t>
            </w:r>
          </w:p>
        </w:tc>
      </w:tr>
      <w:tr w:rsidR="001E170C" w:rsidTr="00403277">
        <w:tc>
          <w:tcPr>
            <w:tcW w:w="3184" w:type="dxa"/>
          </w:tcPr>
          <w:p w:rsidR="001E170C" w:rsidRDefault="001E170C" w:rsidP="00403277">
            <w:r>
              <w:t>Materi Ajar</w:t>
            </w:r>
          </w:p>
        </w:tc>
        <w:tc>
          <w:tcPr>
            <w:tcW w:w="503" w:type="dxa"/>
          </w:tcPr>
          <w:p w:rsidR="001E170C" w:rsidRDefault="001E170C" w:rsidP="00403277">
            <w:r>
              <w:t>:</w:t>
            </w:r>
          </w:p>
        </w:tc>
        <w:tc>
          <w:tcPr>
            <w:tcW w:w="5493" w:type="dxa"/>
          </w:tcPr>
          <w:p w:rsidR="001E170C" w:rsidRPr="0031710C" w:rsidRDefault="00CA3F3D" w:rsidP="00CA3F3D">
            <w:pPr>
              <w:rPr>
                <w:rFonts w:ascii="Calibri" w:hAnsi="Calibri" w:cs="Calibri"/>
                <w:bCs/>
                <w:noProof/>
                <w:lang w:eastAsia="id-ID"/>
              </w:rPr>
            </w:pP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Karakteristik Media Baru dalam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Interaksi dalam Cyber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Memaknai identitas dalam Cyber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Masyarakat Jejaring dalam Cyber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A3F3D">
              <w:rPr>
                <w:rFonts w:ascii="Calibri" w:hAnsi="Calibri" w:cs="Calibri"/>
                <w:bCs/>
                <w:noProof/>
                <w:lang w:eastAsia="id-ID"/>
              </w:rPr>
              <w:t>Ruang public dan komodifikasi informasi Cyber Public Relations.</w:t>
            </w:r>
          </w:p>
        </w:tc>
      </w:tr>
    </w:tbl>
    <w:p w:rsidR="001E170C" w:rsidRDefault="001E170C" w:rsidP="001E170C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E170C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1E170C" w:rsidRPr="006568C8" w:rsidRDefault="001E170C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E170C" w:rsidTr="00403277">
        <w:tc>
          <w:tcPr>
            <w:tcW w:w="1696" w:type="dxa"/>
          </w:tcPr>
          <w:p w:rsidR="001E170C" w:rsidRPr="006568C8" w:rsidRDefault="001E170C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E170C" w:rsidRPr="006568C8" w:rsidRDefault="001E170C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E170C" w:rsidRPr="006568C8" w:rsidRDefault="001E170C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E170C" w:rsidRPr="006568C8" w:rsidRDefault="001E170C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E170C" w:rsidTr="00403277">
        <w:tc>
          <w:tcPr>
            <w:tcW w:w="1696" w:type="dxa"/>
          </w:tcPr>
          <w:p w:rsidR="001E170C" w:rsidRDefault="001E170C" w:rsidP="00403277">
            <w:r>
              <w:t>Pendahuluan</w:t>
            </w:r>
          </w:p>
          <w:p w:rsidR="001E170C" w:rsidRPr="00030A0B" w:rsidRDefault="001E170C" w:rsidP="00403277">
            <w:pPr>
              <w:jc w:val="center"/>
            </w:pPr>
          </w:p>
        </w:tc>
        <w:tc>
          <w:tcPr>
            <w:tcW w:w="4395" w:type="dxa"/>
          </w:tcPr>
          <w:p w:rsidR="0031710C" w:rsidRPr="0031710C" w:rsidRDefault="001E170C" w:rsidP="005172A1">
            <w:pPr>
              <w:pStyle w:val="ListParagraph"/>
              <w:numPr>
                <w:ilvl w:val="0"/>
                <w:numId w:val="8"/>
              </w:numPr>
              <w:ind w:left="431"/>
            </w:pPr>
            <w:r>
              <w:t>Mengucapkan salam dan membuka kelas dengan doa</w:t>
            </w:r>
          </w:p>
          <w:p w:rsidR="001E170C" w:rsidRPr="001E170C" w:rsidRDefault="001E170C" w:rsidP="005172A1">
            <w:pPr>
              <w:pStyle w:val="ListParagraph"/>
              <w:numPr>
                <w:ilvl w:val="0"/>
                <w:numId w:val="8"/>
              </w:numPr>
              <w:ind w:left="431"/>
            </w:pPr>
            <w:r>
              <w:t xml:space="preserve">Menjelaskan </w:t>
            </w:r>
            <w:r w:rsidRPr="0031710C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1E170C" w:rsidRDefault="001E170C" w:rsidP="00403277">
            <w:r>
              <w:t>Ceramah dan diskusi</w:t>
            </w:r>
          </w:p>
        </w:tc>
        <w:tc>
          <w:tcPr>
            <w:tcW w:w="1672" w:type="dxa"/>
          </w:tcPr>
          <w:p w:rsidR="001E170C" w:rsidRDefault="001E170C" w:rsidP="00403277">
            <w:r>
              <w:t>30 menit</w:t>
            </w:r>
          </w:p>
        </w:tc>
      </w:tr>
      <w:tr w:rsidR="001E170C" w:rsidTr="00403277">
        <w:tc>
          <w:tcPr>
            <w:tcW w:w="1696" w:type="dxa"/>
          </w:tcPr>
          <w:p w:rsidR="001E170C" w:rsidRDefault="001E170C" w:rsidP="00403277">
            <w:r>
              <w:t>Kegiatan inti</w:t>
            </w:r>
          </w:p>
        </w:tc>
        <w:tc>
          <w:tcPr>
            <w:tcW w:w="4395" w:type="dxa"/>
          </w:tcPr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Karakteristik Media Baru dalam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>Menjelaskan I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nteraksi dalam Cyber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dan 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Memaknai identitas dalam Cyber Public Relations.</w:t>
            </w:r>
          </w:p>
          <w:p w:rsidR="00CA3F3D" w:rsidRPr="00CA3F3D" w:rsidRDefault="00CA3F3D" w:rsidP="00CA3F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>Masyarakat Jejaring dalam Cyber Public Relations.</w:t>
            </w:r>
          </w:p>
          <w:p w:rsidR="00E5007D" w:rsidRPr="00E5007D" w:rsidRDefault="00CA3F3D" w:rsidP="00CA3F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Ruang public dan komodifikasi informasi Cyber Public </w:t>
            </w:r>
            <w:r w:rsidRPr="00CA3F3D">
              <w:rPr>
                <w:rFonts w:ascii="Calibri" w:hAnsi="Calibri" w:cs="Calibri"/>
                <w:bCs/>
                <w:noProof/>
                <w:lang w:val="id-ID" w:eastAsia="id-ID"/>
              </w:rPr>
              <w:lastRenderedPageBreak/>
              <w:t>Relations.</w:t>
            </w:r>
          </w:p>
        </w:tc>
        <w:tc>
          <w:tcPr>
            <w:tcW w:w="1417" w:type="dxa"/>
          </w:tcPr>
          <w:p w:rsidR="001E170C" w:rsidRDefault="001E170C" w:rsidP="00403277">
            <w:r>
              <w:lastRenderedPageBreak/>
              <w:t>Ceramah dan diskusi</w:t>
            </w:r>
          </w:p>
        </w:tc>
        <w:tc>
          <w:tcPr>
            <w:tcW w:w="1672" w:type="dxa"/>
          </w:tcPr>
          <w:p w:rsidR="001E170C" w:rsidRDefault="00D0121E" w:rsidP="00403277">
            <w:r>
              <w:rPr>
                <w:lang w:val="id-ID"/>
              </w:rPr>
              <w:t>10</w:t>
            </w:r>
            <w:r w:rsidR="001E170C">
              <w:t>0 menit</w:t>
            </w:r>
          </w:p>
        </w:tc>
      </w:tr>
      <w:tr w:rsidR="001E170C" w:rsidTr="00403277">
        <w:tc>
          <w:tcPr>
            <w:tcW w:w="1696" w:type="dxa"/>
          </w:tcPr>
          <w:p w:rsidR="001E170C" w:rsidRDefault="001E170C" w:rsidP="00403277">
            <w:r>
              <w:lastRenderedPageBreak/>
              <w:t>Penutup</w:t>
            </w:r>
          </w:p>
        </w:tc>
        <w:tc>
          <w:tcPr>
            <w:tcW w:w="4395" w:type="dxa"/>
          </w:tcPr>
          <w:p w:rsidR="001E170C" w:rsidRPr="0031710C" w:rsidRDefault="001E170C" w:rsidP="00F13375">
            <w:pPr>
              <w:pStyle w:val="ListParagraph"/>
              <w:numPr>
                <w:ilvl w:val="0"/>
                <w:numId w:val="10"/>
              </w:numPr>
              <w:ind w:left="431" w:hanging="431"/>
            </w:pPr>
            <w:r>
              <w:rPr>
                <w:lang w:val="id-ID"/>
              </w:rPr>
              <w:t>Membuka ruang diskusi dan pertanyaan</w:t>
            </w:r>
            <w:r w:rsidR="0031710C">
              <w:rPr>
                <w:lang w:val="id-ID"/>
              </w:rPr>
              <w:t>.</w:t>
            </w:r>
          </w:p>
          <w:p w:rsidR="0031710C" w:rsidRPr="0031710C" w:rsidRDefault="001E170C" w:rsidP="00F13375">
            <w:pPr>
              <w:pStyle w:val="ListParagraph"/>
              <w:numPr>
                <w:ilvl w:val="0"/>
                <w:numId w:val="10"/>
              </w:numPr>
              <w:ind w:left="431" w:hanging="431"/>
            </w:pPr>
            <w:r>
              <w:t xml:space="preserve">Menginformasikan </w:t>
            </w:r>
            <w:r w:rsidRPr="0031710C">
              <w:rPr>
                <w:lang w:val="id-ID"/>
              </w:rPr>
              <w:t>materi</w:t>
            </w:r>
            <w:r>
              <w:t xml:space="preserve"> untuk pertemuan </w:t>
            </w:r>
            <w:r w:rsidR="0031710C">
              <w:rPr>
                <w:lang w:val="id-ID"/>
              </w:rPr>
              <w:t xml:space="preserve"> b</w:t>
            </w:r>
            <w:r>
              <w:t>erikutnya</w:t>
            </w:r>
            <w:r w:rsidR="0031710C" w:rsidRPr="0031710C">
              <w:rPr>
                <w:lang w:val="id-ID"/>
              </w:rPr>
              <w:t>.</w:t>
            </w:r>
          </w:p>
          <w:p w:rsidR="001E170C" w:rsidRPr="0031710C" w:rsidRDefault="001E170C" w:rsidP="00F13375">
            <w:pPr>
              <w:pStyle w:val="ListParagraph"/>
              <w:numPr>
                <w:ilvl w:val="0"/>
                <w:numId w:val="10"/>
              </w:numPr>
              <w:ind w:left="431" w:hanging="431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E170C" w:rsidRDefault="001E170C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1E170C" w:rsidRDefault="001E170C" w:rsidP="00403277">
            <w:r>
              <w:t>20 menit</w:t>
            </w:r>
          </w:p>
        </w:tc>
      </w:tr>
    </w:tbl>
    <w:p w:rsidR="001E170C" w:rsidRDefault="001E170C" w:rsidP="001E170C">
      <w:pPr>
        <w:spacing w:after="0" w:line="240" w:lineRule="auto"/>
      </w:pPr>
    </w:p>
    <w:p w:rsidR="001E170C" w:rsidRPr="006A0052" w:rsidRDefault="001E170C" w:rsidP="001E170C">
      <w:pPr>
        <w:spacing w:after="0" w:line="240" w:lineRule="auto"/>
      </w:pPr>
      <w:r>
        <w:t>Re</w:t>
      </w:r>
      <w:r w:rsidRPr="006A0052">
        <w:t>ferensi :</w:t>
      </w:r>
    </w:p>
    <w:p w:rsidR="00CA3F3D" w:rsidRPr="00CA3F3D" w:rsidRDefault="00CA3F3D" w:rsidP="00CA3F3D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CA3F3D">
        <w:rPr>
          <w:rFonts w:cs="Times New Roman"/>
          <w:bCs/>
          <w:kern w:val="36"/>
          <w:lang w:val="id-ID"/>
        </w:rPr>
        <w:t>Parsons, P. J. 2003. A Manager's Guide to PR Project. London: Lawrence Erlbaum Associates Publishers.</w:t>
      </w:r>
    </w:p>
    <w:p w:rsidR="00E5007D" w:rsidRDefault="00CA3F3D" w:rsidP="00CA3F3D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CA3F3D">
        <w:rPr>
          <w:rFonts w:cs="Times New Roman"/>
          <w:bCs/>
          <w:kern w:val="36"/>
          <w:lang w:val="id-ID"/>
        </w:rPr>
        <w:t>Temporal Paul &amp; K.C.Lee. 2002. Hi Tech Hi Touch Branding. Jakarta: Salemba.</w:t>
      </w: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E5007D" w:rsidRDefault="00E5007D" w:rsidP="001E170C">
      <w:pPr>
        <w:spacing w:after="0" w:line="240" w:lineRule="auto"/>
        <w:rPr>
          <w:rFonts w:cs="Times New Roman"/>
          <w:bCs/>
          <w:kern w:val="36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03277" w:rsidTr="00403277">
        <w:trPr>
          <w:trHeight w:val="1491"/>
        </w:trPr>
        <w:tc>
          <w:tcPr>
            <w:tcW w:w="1362" w:type="dxa"/>
            <w:shd w:val="clear" w:color="auto" w:fill="auto"/>
          </w:tcPr>
          <w:p w:rsidR="00403277" w:rsidRPr="00EC0CDD" w:rsidRDefault="00403277" w:rsidP="004032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03277" w:rsidRPr="00EC0CDD" w:rsidRDefault="00403277" w:rsidP="004032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3277" w:rsidRPr="00EC6D51" w:rsidRDefault="00403277" w:rsidP="004032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403277" w:rsidRPr="00EC6D51" w:rsidRDefault="00403277" w:rsidP="00403277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403277" w:rsidTr="004032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03277" w:rsidRPr="006568C8" w:rsidRDefault="00403277" w:rsidP="004032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03277" w:rsidTr="00403277">
        <w:tc>
          <w:tcPr>
            <w:tcW w:w="9180" w:type="dxa"/>
            <w:gridSpan w:val="3"/>
            <w:shd w:val="clear" w:color="auto" w:fill="ACB9CA" w:themeFill="text2" w:themeFillTint="66"/>
          </w:tcPr>
          <w:p w:rsidR="00403277" w:rsidRPr="0031710C" w:rsidRDefault="00403277" w:rsidP="00403277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  <w:lang w:val="id-ID"/>
              </w:rPr>
              <w:t>V-V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Program Studi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Mata Kuliah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CA3F3D" w:rsidP="00403277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 xml:space="preserve">Kode Mata Kuliah 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SKS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Default="00403277" w:rsidP="00403277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Semester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CA3F3D">
              <w:rPr>
                <w:lang w:val="id-ID"/>
              </w:rPr>
              <w:t>I (Ganjil)</w:t>
            </w:r>
            <w:r>
              <w:rPr>
                <w:lang w:val="id-ID"/>
              </w:rPr>
              <w:t xml:space="preserve"> 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Waktu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Default="00403277" w:rsidP="00403277">
            <w:r>
              <w:rPr>
                <w:lang w:val="id-ID"/>
              </w:rPr>
              <w:t>2x</w:t>
            </w:r>
            <w:r w:rsidR="00D0121E">
              <w:t>1</w:t>
            </w:r>
            <w:r w:rsidR="00D0121E">
              <w:rPr>
                <w:lang w:val="id-ID"/>
              </w:rPr>
              <w:t>5</w:t>
            </w:r>
            <w:r>
              <w:t>0 menit</w:t>
            </w:r>
          </w:p>
        </w:tc>
      </w:tr>
      <w:tr w:rsidR="006B341F" w:rsidTr="00403277">
        <w:tc>
          <w:tcPr>
            <w:tcW w:w="3184" w:type="dxa"/>
          </w:tcPr>
          <w:p w:rsidR="006B341F" w:rsidRDefault="006B341F" w:rsidP="006B341F">
            <w:r>
              <w:t>Dosen</w:t>
            </w:r>
          </w:p>
        </w:tc>
        <w:tc>
          <w:tcPr>
            <w:tcW w:w="503" w:type="dxa"/>
          </w:tcPr>
          <w:p w:rsidR="006B341F" w:rsidRDefault="006B341F" w:rsidP="006B341F">
            <w:r>
              <w:t>:</w:t>
            </w:r>
          </w:p>
        </w:tc>
        <w:tc>
          <w:tcPr>
            <w:tcW w:w="5493" w:type="dxa"/>
          </w:tcPr>
          <w:p w:rsidR="006B341F" w:rsidRPr="0061398F" w:rsidRDefault="00CA3F3D" w:rsidP="006B341F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6B341F" w:rsidTr="00403277">
        <w:tc>
          <w:tcPr>
            <w:tcW w:w="3184" w:type="dxa"/>
          </w:tcPr>
          <w:p w:rsidR="006B341F" w:rsidRDefault="006B341F" w:rsidP="006B341F">
            <w:r>
              <w:t>CPMK</w:t>
            </w:r>
          </w:p>
        </w:tc>
        <w:tc>
          <w:tcPr>
            <w:tcW w:w="503" w:type="dxa"/>
          </w:tcPr>
          <w:p w:rsidR="006B341F" w:rsidRDefault="006B341F" w:rsidP="006B341F"/>
        </w:tc>
        <w:tc>
          <w:tcPr>
            <w:tcW w:w="5493" w:type="dxa"/>
          </w:tcPr>
          <w:p w:rsidR="006B341F" w:rsidRPr="0031710C" w:rsidRDefault="003E3FB8" w:rsidP="003E3FB8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Mampu memahami Model Cyber Public Relations dan Bentuk-bentuk Cyber Public Relations</w:t>
            </w: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ab/>
            </w:r>
          </w:p>
        </w:tc>
      </w:tr>
      <w:tr w:rsidR="006B341F" w:rsidTr="00403277">
        <w:tc>
          <w:tcPr>
            <w:tcW w:w="3184" w:type="dxa"/>
          </w:tcPr>
          <w:p w:rsidR="006B341F" w:rsidRDefault="006B341F" w:rsidP="006B341F">
            <w:r>
              <w:t xml:space="preserve">Sub-CPMK </w:t>
            </w:r>
          </w:p>
        </w:tc>
        <w:tc>
          <w:tcPr>
            <w:tcW w:w="503" w:type="dxa"/>
          </w:tcPr>
          <w:p w:rsidR="006B341F" w:rsidRDefault="006B341F" w:rsidP="006B341F">
            <w:r>
              <w:t>:</w:t>
            </w:r>
          </w:p>
        </w:tc>
        <w:tc>
          <w:tcPr>
            <w:tcW w:w="5493" w:type="dxa"/>
          </w:tcPr>
          <w:p w:rsidR="003E3FB8" w:rsidRPr="003E3FB8" w:rsidRDefault="003E3FB8" w:rsidP="003E3F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Model Cyber Public Relations.</w:t>
            </w:r>
          </w:p>
          <w:p w:rsidR="006B341F" w:rsidRPr="006B341F" w:rsidRDefault="003E3FB8" w:rsidP="003E3FB8">
            <w:pPr>
              <w:numPr>
                <w:ilvl w:val="0"/>
                <w:numId w:val="33"/>
              </w:numPr>
              <w:autoSpaceDE w:val="0"/>
              <w:autoSpaceDN w:val="0"/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Bentuk-bentuk Cyber Public Relations</w:t>
            </w:r>
          </w:p>
        </w:tc>
      </w:tr>
      <w:tr w:rsidR="006B341F" w:rsidTr="00403277">
        <w:tc>
          <w:tcPr>
            <w:tcW w:w="3184" w:type="dxa"/>
          </w:tcPr>
          <w:p w:rsidR="006B341F" w:rsidRDefault="006B341F" w:rsidP="006B341F">
            <w:r>
              <w:t>Materi Ajar</w:t>
            </w:r>
          </w:p>
        </w:tc>
        <w:tc>
          <w:tcPr>
            <w:tcW w:w="503" w:type="dxa"/>
          </w:tcPr>
          <w:p w:rsidR="006B341F" w:rsidRDefault="006B341F" w:rsidP="006B341F">
            <w:r>
              <w:t>:</w:t>
            </w:r>
          </w:p>
        </w:tc>
        <w:tc>
          <w:tcPr>
            <w:tcW w:w="5493" w:type="dxa"/>
          </w:tcPr>
          <w:p w:rsidR="006B341F" w:rsidRPr="003749A1" w:rsidRDefault="003E3FB8" w:rsidP="003749A1">
            <w:pPr>
              <w:autoSpaceDE w:val="0"/>
              <w:autoSpaceDN w:val="0"/>
            </w:pPr>
            <w:r>
              <w:rPr>
                <w:lang w:val="id-ID"/>
              </w:rPr>
              <w:t>Model cyber public relations dan bentuk-bentuk cyber public relations</w:t>
            </w:r>
          </w:p>
        </w:tc>
      </w:tr>
    </w:tbl>
    <w:p w:rsidR="00403277" w:rsidRDefault="00403277" w:rsidP="00403277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03277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03277" w:rsidTr="00403277">
        <w:tc>
          <w:tcPr>
            <w:tcW w:w="1696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Pendahuluan</w:t>
            </w:r>
          </w:p>
          <w:p w:rsidR="00403277" w:rsidRPr="00030A0B" w:rsidRDefault="00403277" w:rsidP="00403277">
            <w:pPr>
              <w:jc w:val="center"/>
            </w:pPr>
          </w:p>
        </w:tc>
        <w:tc>
          <w:tcPr>
            <w:tcW w:w="4395" w:type="dxa"/>
          </w:tcPr>
          <w:p w:rsidR="00403277" w:rsidRPr="00403277" w:rsidRDefault="00403277" w:rsidP="00F13375">
            <w:pPr>
              <w:pStyle w:val="ListParagraph"/>
              <w:numPr>
                <w:ilvl w:val="0"/>
                <w:numId w:val="11"/>
              </w:numPr>
              <w:ind w:left="431"/>
            </w:pPr>
            <w:r>
              <w:t>Mengucapkan salam dan membuka kelas dengan doa</w:t>
            </w:r>
          </w:p>
          <w:p w:rsidR="00403277" w:rsidRPr="001E170C" w:rsidRDefault="00403277" w:rsidP="00F13375">
            <w:pPr>
              <w:pStyle w:val="ListParagraph"/>
              <w:numPr>
                <w:ilvl w:val="0"/>
                <w:numId w:val="11"/>
              </w:numPr>
              <w:ind w:left="431"/>
            </w:pPr>
            <w:r>
              <w:t xml:space="preserve">Menjelaskan </w:t>
            </w:r>
            <w:r w:rsidRPr="00403277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403277" w:rsidP="00403277">
            <w:r>
              <w:t>30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Kegiatan inti</w:t>
            </w:r>
          </w:p>
        </w:tc>
        <w:tc>
          <w:tcPr>
            <w:tcW w:w="4395" w:type="dxa"/>
          </w:tcPr>
          <w:p w:rsidR="003E3FB8" w:rsidRPr="003E3FB8" w:rsidRDefault="003E3FB8" w:rsidP="003E3FB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Model Cyber Public Relations.</w:t>
            </w:r>
          </w:p>
          <w:p w:rsidR="00403277" w:rsidRPr="003749A1" w:rsidRDefault="003E3FB8" w:rsidP="003E3FB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Bentuk-bentuk Cyber Public Relations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D0121E" w:rsidP="00403277">
            <w:r>
              <w:rPr>
                <w:lang w:val="id-ID"/>
              </w:rPr>
              <w:t>10</w:t>
            </w:r>
            <w:r w:rsidR="00403277">
              <w:t>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Penutup</w:t>
            </w:r>
          </w:p>
        </w:tc>
        <w:tc>
          <w:tcPr>
            <w:tcW w:w="4395" w:type="dxa"/>
          </w:tcPr>
          <w:p w:rsidR="00403277" w:rsidRPr="0031710C" w:rsidRDefault="00403277" w:rsidP="00F13375">
            <w:pPr>
              <w:pStyle w:val="ListParagraph"/>
              <w:numPr>
                <w:ilvl w:val="0"/>
                <w:numId w:val="12"/>
              </w:numPr>
              <w:ind w:left="431" w:hanging="431"/>
            </w:pPr>
            <w:r>
              <w:rPr>
                <w:lang w:val="id-ID"/>
              </w:rPr>
              <w:t>Membuka ruang diskusi dan pertanyaan.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2"/>
              </w:numPr>
              <w:ind w:left="431" w:hanging="431"/>
            </w:pPr>
            <w:r>
              <w:t xml:space="preserve">Menginformasikan </w:t>
            </w:r>
            <w:r w:rsidRPr="0031710C">
              <w:rPr>
                <w:lang w:val="id-ID"/>
              </w:rPr>
              <w:t>materi</w:t>
            </w:r>
            <w:r>
              <w:t xml:space="preserve"> untuk pertemuan </w:t>
            </w:r>
            <w:r>
              <w:rPr>
                <w:lang w:val="id-ID"/>
              </w:rPr>
              <w:t xml:space="preserve"> b</w:t>
            </w:r>
            <w:r>
              <w:t>erikutnya</w:t>
            </w:r>
            <w:r w:rsidRPr="0031710C">
              <w:rPr>
                <w:lang w:val="id-ID"/>
              </w:rPr>
              <w:t>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2"/>
              </w:numPr>
              <w:ind w:left="431" w:hanging="431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03277" w:rsidRDefault="00403277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403277" w:rsidRDefault="00403277" w:rsidP="00403277">
            <w:r>
              <w:t>20 menit</w:t>
            </w:r>
          </w:p>
        </w:tc>
      </w:tr>
    </w:tbl>
    <w:p w:rsidR="00403277" w:rsidRDefault="00403277" w:rsidP="00403277">
      <w:pPr>
        <w:spacing w:after="0" w:line="240" w:lineRule="auto"/>
        <w:rPr>
          <w:lang w:val="id-ID"/>
        </w:rPr>
      </w:pPr>
    </w:p>
    <w:p w:rsidR="003749A1" w:rsidRDefault="003749A1" w:rsidP="00403277">
      <w:pPr>
        <w:spacing w:after="0" w:line="240" w:lineRule="auto"/>
        <w:rPr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03277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03277" w:rsidTr="00403277">
        <w:tc>
          <w:tcPr>
            <w:tcW w:w="1696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Pendahuluan</w:t>
            </w:r>
          </w:p>
          <w:p w:rsidR="00403277" w:rsidRPr="00030A0B" w:rsidRDefault="00403277" w:rsidP="00403277">
            <w:pPr>
              <w:jc w:val="center"/>
            </w:pPr>
          </w:p>
        </w:tc>
        <w:tc>
          <w:tcPr>
            <w:tcW w:w="4395" w:type="dxa"/>
          </w:tcPr>
          <w:p w:rsidR="00403277" w:rsidRPr="00403277" w:rsidRDefault="00403277" w:rsidP="00F13375">
            <w:pPr>
              <w:pStyle w:val="ListParagraph"/>
              <w:numPr>
                <w:ilvl w:val="0"/>
                <w:numId w:val="13"/>
              </w:numPr>
              <w:ind w:left="431"/>
            </w:pPr>
            <w:r>
              <w:t>Mengucapkan salam dan membuka kelas dengan doa</w:t>
            </w:r>
          </w:p>
          <w:p w:rsidR="00403277" w:rsidRPr="001E170C" w:rsidRDefault="00403277" w:rsidP="00F13375">
            <w:pPr>
              <w:pStyle w:val="ListParagraph"/>
              <w:numPr>
                <w:ilvl w:val="0"/>
                <w:numId w:val="13"/>
              </w:numPr>
              <w:ind w:left="431"/>
            </w:pPr>
            <w:r>
              <w:t xml:space="preserve">Menjelaskan </w:t>
            </w:r>
            <w:r w:rsidRPr="00403277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403277" w:rsidP="00403277">
            <w:r>
              <w:t>30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Kegiatan inti</w:t>
            </w:r>
          </w:p>
        </w:tc>
        <w:tc>
          <w:tcPr>
            <w:tcW w:w="4395" w:type="dxa"/>
          </w:tcPr>
          <w:p w:rsidR="003E3FB8" w:rsidRPr="003E3FB8" w:rsidRDefault="003E3FB8" w:rsidP="003E3FB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Model Cyber Public Relations.</w:t>
            </w:r>
          </w:p>
          <w:p w:rsidR="00403277" w:rsidRPr="003E3FB8" w:rsidRDefault="003E3FB8" w:rsidP="003E3FB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3E3FB8">
              <w:rPr>
                <w:rFonts w:ascii="Calibri" w:hAnsi="Calibri" w:cs="Calibri"/>
                <w:bCs/>
                <w:noProof/>
                <w:lang w:eastAsia="id-ID"/>
              </w:rPr>
              <w:t>Bentuk-bentuk Cyber Public Relations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D0121E" w:rsidP="00403277">
            <w:r>
              <w:rPr>
                <w:lang w:val="id-ID"/>
              </w:rPr>
              <w:t>10</w:t>
            </w:r>
            <w:r w:rsidR="00403277">
              <w:t>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lastRenderedPageBreak/>
              <w:t>Penutup</w:t>
            </w:r>
          </w:p>
        </w:tc>
        <w:tc>
          <w:tcPr>
            <w:tcW w:w="4395" w:type="dxa"/>
          </w:tcPr>
          <w:p w:rsidR="00403277" w:rsidRPr="0031710C" w:rsidRDefault="00403277" w:rsidP="00F13375">
            <w:pPr>
              <w:pStyle w:val="ListParagraph"/>
              <w:numPr>
                <w:ilvl w:val="0"/>
                <w:numId w:val="15"/>
              </w:numPr>
              <w:ind w:left="431" w:hanging="431"/>
            </w:pPr>
            <w:r w:rsidRPr="00403277">
              <w:rPr>
                <w:lang w:val="id-ID"/>
              </w:rPr>
              <w:t>Membuka ruang diskusi dan pertanyaan.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5"/>
              </w:numPr>
              <w:ind w:left="431" w:hanging="431"/>
            </w:pPr>
            <w:r>
              <w:t xml:space="preserve">Menginformasikan </w:t>
            </w:r>
            <w:r w:rsidRPr="0031710C">
              <w:rPr>
                <w:lang w:val="id-ID"/>
              </w:rPr>
              <w:t>materi</w:t>
            </w:r>
            <w:r>
              <w:t xml:space="preserve"> untuk pertemuan </w:t>
            </w:r>
            <w:r>
              <w:rPr>
                <w:lang w:val="id-ID"/>
              </w:rPr>
              <w:t xml:space="preserve"> b</w:t>
            </w:r>
            <w:r>
              <w:t>erikutnya</w:t>
            </w:r>
            <w:r w:rsidRPr="0031710C">
              <w:rPr>
                <w:lang w:val="id-ID"/>
              </w:rPr>
              <w:t>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5"/>
              </w:numPr>
              <w:ind w:left="431" w:hanging="431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03277" w:rsidRDefault="00403277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403277" w:rsidRDefault="00403277" w:rsidP="00403277">
            <w:r>
              <w:t>20 menit</w:t>
            </w:r>
          </w:p>
        </w:tc>
      </w:tr>
    </w:tbl>
    <w:p w:rsidR="00403277" w:rsidRPr="00403277" w:rsidRDefault="00403277" w:rsidP="00403277">
      <w:pPr>
        <w:spacing w:after="0" w:line="240" w:lineRule="auto"/>
        <w:rPr>
          <w:lang w:val="id-ID"/>
        </w:rPr>
      </w:pPr>
    </w:p>
    <w:p w:rsidR="00403277" w:rsidRPr="006A0052" w:rsidRDefault="00403277" w:rsidP="00403277">
      <w:pPr>
        <w:spacing w:after="0" w:line="240" w:lineRule="auto"/>
      </w:pPr>
      <w:r>
        <w:t>Re</w:t>
      </w:r>
      <w:r w:rsidRPr="006A0052">
        <w:t>ferensi :</w:t>
      </w:r>
    </w:p>
    <w:p w:rsidR="003E3FB8" w:rsidRPr="003E3FB8" w:rsidRDefault="003E3FB8" w:rsidP="003E3FB8">
      <w:pPr>
        <w:spacing w:after="0" w:line="240" w:lineRule="auto"/>
        <w:rPr>
          <w:rFonts w:cs="Times New Roman"/>
          <w:bCs/>
          <w:kern w:val="36"/>
        </w:rPr>
      </w:pPr>
      <w:r w:rsidRPr="003E3FB8">
        <w:rPr>
          <w:rFonts w:cs="Times New Roman"/>
          <w:bCs/>
          <w:kern w:val="36"/>
        </w:rPr>
        <w:t>Nasrullah, Rulli. 2012. Komunikasi Antar Budaya: Di Eras Budaya Siber. Jakarta: Kencana Prenada Media Group.</w:t>
      </w:r>
    </w:p>
    <w:p w:rsidR="001E170C" w:rsidRDefault="003E3FB8" w:rsidP="003E3FB8">
      <w:pPr>
        <w:spacing w:after="0" w:line="240" w:lineRule="auto"/>
        <w:rPr>
          <w:lang w:val="id-ID"/>
        </w:rPr>
      </w:pPr>
      <w:r w:rsidRPr="003E3FB8">
        <w:rPr>
          <w:rFonts w:cs="Times New Roman"/>
          <w:bCs/>
          <w:kern w:val="36"/>
        </w:rPr>
        <w:t>Onggo, B. J. 2004. Cyber Public Relation. Jakarta: Elex Media Computindo.</w:t>
      </w: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3749A1" w:rsidRDefault="003749A1" w:rsidP="009A5C89">
      <w:pPr>
        <w:spacing w:after="0" w:line="240" w:lineRule="auto"/>
        <w:rPr>
          <w:lang w:val="id-ID"/>
        </w:rPr>
      </w:pPr>
    </w:p>
    <w:p w:rsidR="003749A1" w:rsidRDefault="003749A1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3E3FB8" w:rsidRDefault="003E3FB8" w:rsidP="009A5C89">
      <w:pPr>
        <w:spacing w:after="0" w:line="240" w:lineRule="auto"/>
        <w:rPr>
          <w:lang w:val="id-ID"/>
        </w:rPr>
      </w:pPr>
    </w:p>
    <w:p w:rsidR="003E3FB8" w:rsidRDefault="003E3FB8" w:rsidP="009A5C89">
      <w:pPr>
        <w:spacing w:after="0" w:line="240" w:lineRule="auto"/>
        <w:rPr>
          <w:lang w:val="id-ID"/>
        </w:rPr>
      </w:pPr>
    </w:p>
    <w:p w:rsidR="003E3FB8" w:rsidRDefault="003E3FB8" w:rsidP="009A5C89">
      <w:pPr>
        <w:spacing w:after="0" w:line="240" w:lineRule="auto"/>
        <w:rPr>
          <w:lang w:val="id-ID"/>
        </w:rPr>
      </w:pPr>
    </w:p>
    <w:p w:rsidR="003E3FB8" w:rsidRDefault="003E3FB8" w:rsidP="009A5C89">
      <w:pPr>
        <w:spacing w:after="0" w:line="240" w:lineRule="auto"/>
        <w:rPr>
          <w:lang w:val="id-ID"/>
        </w:rPr>
      </w:pPr>
    </w:p>
    <w:p w:rsidR="003E3FB8" w:rsidRDefault="003E3FB8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p w:rsidR="00403277" w:rsidRDefault="00403277" w:rsidP="009A5C89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03277" w:rsidTr="00403277">
        <w:trPr>
          <w:trHeight w:val="1491"/>
        </w:trPr>
        <w:tc>
          <w:tcPr>
            <w:tcW w:w="1362" w:type="dxa"/>
            <w:shd w:val="clear" w:color="auto" w:fill="auto"/>
          </w:tcPr>
          <w:p w:rsidR="00403277" w:rsidRPr="00EC0CDD" w:rsidRDefault="00403277" w:rsidP="004032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03277" w:rsidRPr="00EC0CDD" w:rsidRDefault="00403277" w:rsidP="004032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3277" w:rsidRPr="00EC6D51" w:rsidRDefault="00403277" w:rsidP="004032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403277" w:rsidRPr="00EC6D51" w:rsidRDefault="00403277" w:rsidP="00403277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403277" w:rsidTr="004032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03277" w:rsidRPr="006568C8" w:rsidRDefault="00403277" w:rsidP="004032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03277" w:rsidTr="00403277">
        <w:tc>
          <w:tcPr>
            <w:tcW w:w="9180" w:type="dxa"/>
            <w:gridSpan w:val="3"/>
            <w:shd w:val="clear" w:color="auto" w:fill="ACB9CA" w:themeFill="text2" w:themeFillTint="66"/>
          </w:tcPr>
          <w:p w:rsidR="00403277" w:rsidRPr="0031710C" w:rsidRDefault="00403277" w:rsidP="00403277">
            <w:pPr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VI-VII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Program Studi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Mata Kuliah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CA3F3D" w:rsidP="00403277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 xml:space="preserve">Kode Mata Kuliah 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SKS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Default="00403277" w:rsidP="00403277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Semester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EC6D51" w:rsidRDefault="00403277" w:rsidP="00403277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DF16D6">
              <w:rPr>
                <w:lang w:val="id-ID"/>
              </w:rPr>
              <w:t>I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Waktu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Default="00403277" w:rsidP="00403277">
            <w:r>
              <w:rPr>
                <w:lang w:val="id-ID"/>
              </w:rPr>
              <w:t xml:space="preserve">2x </w:t>
            </w:r>
            <w:r w:rsidR="00D0121E">
              <w:t>1</w:t>
            </w:r>
            <w:r w:rsidR="00D0121E">
              <w:rPr>
                <w:lang w:val="id-ID"/>
              </w:rPr>
              <w:t>5</w:t>
            </w:r>
            <w:r>
              <w:t>0 menit</w:t>
            </w:r>
          </w:p>
        </w:tc>
      </w:tr>
      <w:tr w:rsidR="003749A1" w:rsidTr="00403277">
        <w:tc>
          <w:tcPr>
            <w:tcW w:w="3184" w:type="dxa"/>
          </w:tcPr>
          <w:p w:rsidR="003749A1" w:rsidRDefault="003749A1" w:rsidP="003749A1">
            <w:r>
              <w:t>Dosen</w:t>
            </w:r>
          </w:p>
        </w:tc>
        <w:tc>
          <w:tcPr>
            <w:tcW w:w="503" w:type="dxa"/>
          </w:tcPr>
          <w:p w:rsidR="003749A1" w:rsidRDefault="003749A1" w:rsidP="003749A1">
            <w:r>
              <w:t>:</w:t>
            </w:r>
          </w:p>
        </w:tc>
        <w:tc>
          <w:tcPr>
            <w:tcW w:w="5493" w:type="dxa"/>
          </w:tcPr>
          <w:p w:rsidR="003749A1" w:rsidRPr="0061398F" w:rsidRDefault="00DF16D6" w:rsidP="003749A1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CPMK</w:t>
            </w:r>
          </w:p>
        </w:tc>
        <w:tc>
          <w:tcPr>
            <w:tcW w:w="503" w:type="dxa"/>
          </w:tcPr>
          <w:p w:rsidR="00403277" w:rsidRDefault="00403277" w:rsidP="00403277"/>
        </w:tc>
        <w:tc>
          <w:tcPr>
            <w:tcW w:w="5493" w:type="dxa"/>
          </w:tcPr>
          <w:p w:rsidR="00403277" w:rsidRPr="0031710C" w:rsidRDefault="00DF16D6" w:rsidP="00403277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DF16D6">
              <w:rPr>
                <w:rFonts w:ascii="Calibri" w:hAnsi="Calibri" w:cs="Calibri"/>
                <w:bCs/>
                <w:noProof/>
                <w:lang w:eastAsia="id-ID"/>
              </w:rPr>
              <w:t>Mampu mengidentifikasi publik dalam Cyber Public Relation.</w:t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 xml:space="preserve">Sub-CPMK 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DF16D6" w:rsidRPr="00DF16D6" w:rsidRDefault="00DF16D6" w:rsidP="00BB59C4">
            <w:pPr>
              <w:pStyle w:val="ListParagraph"/>
              <w:numPr>
                <w:ilvl w:val="0"/>
                <w:numId w:val="44"/>
              </w:numPr>
              <w:autoSpaceDN w:val="0"/>
              <w:contextualSpacing w:val="0"/>
              <w:jc w:val="both"/>
            </w:pPr>
            <w:r>
              <w:rPr>
                <w:i/>
              </w:rPr>
              <w:t>External Environment Cyber Public Relation.</w:t>
            </w:r>
          </w:p>
          <w:p w:rsidR="00403277" w:rsidRPr="00DF16D6" w:rsidRDefault="00DF16D6" w:rsidP="00BB59C4">
            <w:pPr>
              <w:pStyle w:val="ListParagraph"/>
              <w:numPr>
                <w:ilvl w:val="0"/>
                <w:numId w:val="44"/>
              </w:numPr>
              <w:autoSpaceDN w:val="0"/>
              <w:contextualSpacing w:val="0"/>
              <w:jc w:val="both"/>
            </w:pPr>
            <w:r w:rsidRPr="00DF16D6">
              <w:rPr>
                <w:i/>
              </w:rPr>
              <w:t>Internal Environment Cyber Public Relation</w:t>
            </w:r>
            <w:r w:rsidRPr="00DF16D6">
              <w:rPr>
                <w:rFonts w:ascii="Calibri" w:hAnsi="Calibri" w:cs="Calibri"/>
                <w:bCs/>
                <w:noProof/>
                <w:lang w:eastAsia="id-ID"/>
              </w:rPr>
              <w:t xml:space="preserve"> </w:t>
            </w:r>
            <w:r w:rsidR="00403277" w:rsidRPr="00DF16D6">
              <w:rPr>
                <w:rFonts w:ascii="Calibri" w:hAnsi="Calibri" w:cs="Calibri"/>
                <w:bCs/>
                <w:noProof/>
                <w:lang w:eastAsia="id-ID"/>
              </w:rPr>
              <w:tab/>
            </w:r>
          </w:p>
        </w:tc>
      </w:tr>
      <w:tr w:rsidR="00403277" w:rsidTr="00403277">
        <w:tc>
          <w:tcPr>
            <w:tcW w:w="3184" w:type="dxa"/>
          </w:tcPr>
          <w:p w:rsidR="00403277" w:rsidRDefault="00403277" w:rsidP="00403277">
            <w:r>
              <w:t>Materi Ajar</w:t>
            </w:r>
          </w:p>
        </w:tc>
        <w:tc>
          <w:tcPr>
            <w:tcW w:w="503" w:type="dxa"/>
          </w:tcPr>
          <w:p w:rsidR="00403277" w:rsidRDefault="00403277" w:rsidP="00403277">
            <w:r>
              <w:t>:</w:t>
            </w:r>
          </w:p>
        </w:tc>
        <w:tc>
          <w:tcPr>
            <w:tcW w:w="5493" w:type="dxa"/>
          </w:tcPr>
          <w:p w:rsidR="00403277" w:rsidRPr="00DF16D6" w:rsidRDefault="00DF16D6" w:rsidP="00DF16D6">
            <w:pPr>
              <w:autoSpaceDN w:val="0"/>
              <w:jc w:val="both"/>
            </w:pPr>
            <w:r w:rsidRPr="00DF16D6">
              <w:rPr>
                <w:i/>
              </w:rPr>
              <w:t>External Environment Cyber Public Relation</w:t>
            </w:r>
            <w:r>
              <w:rPr>
                <w:i/>
                <w:lang w:val="id-ID"/>
              </w:rPr>
              <w:t xml:space="preserve"> </w:t>
            </w:r>
            <w:r>
              <w:rPr>
                <w:lang w:val="id-ID"/>
              </w:rPr>
              <w:t xml:space="preserve">dan </w:t>
            </w:r>
            <w:r>
              <w:rPr>
                <w:i/>
              </w:rPr>
              <w:t>Internal Environment Cyber Public Relation</w:t>
            </w:r>
          </w:p>
        </w:tc>
      </w:tr>
    </w:tbl>
    <w:p w:rsidR="00403277" w:rsidRDefault="00403277" w:rsidP="00403277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03277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03277" w:rsidTr="00403277">
        <w:tc>
          <w:tcPr>
            <w:tcW w:w="1696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Pendahuluan</w:t>
            </w:r>
          </w:p>
          <w:p w:rsidR="00403277" w:rsidRPr="00030A0B" w:rsidRDefault="00403277" w:rsidP="00403277">
            <w:pPr>
              <w:jc w:val="center"/>
            </w:pPr>
          </w:p>
        </w:tc>
        <w:tc>
          <w:tcPr>
            <w:tcW w:w="4395" w:type="dxa"/>
          </w:tcPr>
          <w:p w:rsidR="007D4E08" w:rsidRPr="007D4E08" w:rsidRDefault="00403277" w:rsidP="00F13375">
            <w:pPr>
              <w:pStyle w:val="ListParagraph"/>
              <w:numPr>
                <w:ilvl w:val="0"/>
                <w:numId w:val="16"/>
              </w:numPr>
              <w:ind w:left="289"/>
            </w:pPr>
            <w:r>
              <w:t>Mengucapkan salam dan membuka kelas dengan doa</w:t>
            </w:r>
          </w:p>
          <w:p w:rsidR="00403277" w:rsidRPr="001E170C" w:rsidRDefault="00403277" w:rsidP="00F13375">
            <w:pPr>
              <w:pStyle w:val="ListParagraph"/>
              <w:numPr>
                <w:ilvl w:val="0"/>
                <w:numId w:val="16"/>
              </w:numPr>
              <w:ind w:left="289"/>
            </w:pPr>
            <w:r>
              <w:t xml:space="preserve">Menjelaskan </w:t>
            </w:r>
            <w:r w:rsidRPr="007D4E08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403277" w:rsidP="00403277">
            <w:r>
              <w:t>30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Kegiatan inti</w:t>
            </w:r>
          </w:p>
        </w:tc>
        <w:tc>
          <w:tcPr>
            <w:tcW w:w="4395" w:type="dxa"/>
          </w:tcPr>
          <w:p w:rsidR="00DF16D6" w:rsidRDefault="0046578D" w:rsidP="00BB59C4">
            <w:pPr>
              <w:pStyle w:val="ListParagraph"/>
              <w:numPr>
                <w:ilvl w:val="0"/>
                <w:numId w:val="35"/>
              </w:numPr>
              <w:autoSpaceDN w:val="0"/>
              <w:jc w:val="both"/>
            </w:pPr>
            <w:r w:rsidRPr="00DF16D6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="00DF16D6" w:rsidRPr="00DF16D6">
              <w:rPr>
                <w:i/>
              </w:rPr>
              <w:t>External Environment Cyber Public Relation</w:t>
            </w:r>
            <w:r w:rsidR="00DF16D6">
              <w:rPr>
                <w:i/>
                <w:lang w:val="id-ID"/>
              </w:rPr>
              <w:t>s</w:t>
            </w:r>
            <w:r w:rsidR="00DF16D6" w:rsidRPr="00DF16D6">
              <w:rPr>
                <w:i/>
              </w:rPr>
              <w:t>.</w:t>
            </w:r>
          </w:p>
          <w:p w:rsidR="007D4E08" w:rsidRPr="0046578D" w:rsidRDefault="00DF16D6" w:rsidP="00BB59C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DF16D6">
              <w:rPr>
                <w:lang w:val="id-ID"/>
              </w:rPr>
              <w:t>Menjelaskan</w:t>
            </w:r>
            <w:r>
              <w:rPr>
                <w:i/>
                <w:lang w:val="id-ID"/>
              </w:rPr>
              <w:t xml:space="preserve"> </w:t>
            </w:r>
            <w:r>
              <w:rPr>
                <w:i/>
              </w:rPr>
              <w:t>Internal Environment Cyber Public Relation</w:t>
            </w:r>
            <w:r>
              <w:rPr>
                <w:i/>
                <w:lang w:val="id-ID"/>
              </w:rPr>
              <w:t>s.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D0121E" w:rsidP="00403277">
            <w:r>
              <w:rPr>
                <w:lang w:val="id-ID"/>
              </w:rPr>
              <w:t>10</w:t>
            </w:r>
            <w:r w:rsidR="00403277">
              <w:t>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Penutup</w:t>
            </w:r>
          </w:p>
        </w:tc>
        <w:tc>
          <w:tcPr>
            <w:tcW w:w="4395" w:type="dxa"/>
          </w:tcPr>
          <w:p w:rsidR="007D4E08" w:rsidRPr="007D4E08" w:rsidRDefault="00403277" w:rsidP="00F13375">
            <w:pPr>
              <w:pStyle w:val="ListParagraph"/>
              <w:numPr>
                <w:ilvl w:val="0"/>
                <w:numId w:val="17"/>
              </w:numPr>
              <w:ind w:left="289" w:hanging="289"/>
            </w:pPr>
            <w:r w:rsidRPr="007D4E08">
              <w:rPr>
                <w:lang w:val="id-ID"/>
              </w:rPr>
              <w:t>Membuka ruang diskusi dan pertanyaan.</w:t>
            </w:r>
          </w:p>
          <w:p w:rsidR="007D4E08" w:rsidRPr="007D4E08" w:rsidRDefault="00403277" w:rsidP="00F13375">
            <w:pPr>
              <w:pStyle w:val="ListParagraph"/>
              <w:numPr>
                <w:ilvl w:val="0"/>
                <w:numId w:val="17"/>
              </w:numPr>
              <w:ind w:left="289" w:hanging="289"/>
            </w:pPr>
            <w:r>
              <w:t xml:space="preserve">Menginformasikan </w:t>
            </w:r>
            <w:r w:rsidRPr="007D4E08">
              <w:rPr>
                <w:lang w:val="id-ID"/>
              </w:rPr>
              <w:t>materi</w:t>
            </w:r>
            <w:r>
              <w:t xml:space="preserve"> untuk pertemuan </w:t>
            </w:r>
            <w:r w:rsidRPr="007D4E08">
              <w:rPr>
                <w:lang w:val="id-ID"/>
              </w:rPr>
              <w:t xml:space="preserve"> b</w:t>
            </w:r>
            <w:r>
              <w:t>erikutnya</w:t>
            </w:r>
            <w:r w:rsidRPr="007D4E08">
              <w:rPr>
                <w:lang w:val="id-ID"/>
              </w:rPr>
              <w:t>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7"/>
              </w:numPr>
              <w:ind w:left="289" w:hanging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03277" w:rsidRDefault="00403277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403277" w:rsidRDefault="00403277" w:rsidP="00403277">
            <w:r>
              <w:t>20 menit</w:t>
            </w:r>
          </w:p>
        </w:tc>
      </w:tr>
    </w:tbl>
    <w:p w:rsidR="00403277" w:rsidRDefault="00403277" w:rsidP="00403277">
      <w:pPr>
        <w:spacing w:after="0" w:line="240" w:lineRule="auto"/>
        <w:rPr>
          <w:lang w:val="id-ID"/>
        </w:rPr>
      </w:pPr>
    </w:p>
    <w:p w:rsidR="00403277" w:rsidRDefault="00403277" w:rsidP="00403277">
      <w:pPr>
        <w:spacing w:after="0" w:line="240" w:lineRule="auto"/>
        <w:rPr>
          <w:lang w:val="id-ID"/>
        </w:rPr>
      </w:pPr>
    </w:p>
    <w:p w:rsidR="00403277" w:rsidRDefault="00403277" w:rsidP="00403277">
      <w:pPr>
        <w:spacing w:after="0" w:line="240" w:lineRule="auto"/>
        <w:rPr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03277" w:rsidTr="00403277">
        <w:tc>
          <w:tcPr>
            <w:tcW w:w="9180" w:type="dxa"/>
            <w:gridSpan w:val="4"/>
            <w:shd w:val="clear" w:color="auto" w:fill="ACB9CA" w:themeFill="text2" w:themeFillTint="66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03277" w:rsidTr="00403277">
        <w:tc>
          <w:tcPr>
            <w:tcW w:w="1696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03277" w:rsidRPr="006568C8" w:rsidRDefault="00403277" w:rsidP="004032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03277" w:rsidRPr="006568C8" w:rsidRDefault="00403277" w:rsidP="004032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Pendahuluan</w:t>
            </w:r>
          </w:p>
          <w:p w:rsidR="00403277" w:rsidRPr="00030A0B" w:rsidRDefault="00403277" w:rsidP="00403277">
            <w:pPr>
              <w:jc w:val="center"/>
            </w:pPr>
          </w:p>
        </w:tc>
        <w:tc>
          <w:tcPr>
            <w:tcW w:w="4395" w:type="dxa"/>
          </w:tcPr>
          <w:p w:rsidR="007D4E08" w:rsidRPr="007D4E08" w:rsidRDefault="00403277" w:rsidP="00F13375">
            <w:pPr>
              <w:pStyle w:val="ListParagraph"/>
              <w:numPr>
                <w:ilvl w:val="0"/>
                <w:numId w:val="18"/>
              </w:numPr>
              <w:ind w:left="289"/>
            </w:pPr>
            <w:r>
              <w:t>Mengucapkan salam dan membuka kelas dengan doa</w:t>
            </w:r>
          </w:p>
          <w:p w:rsidR="00403277" w:rsidRPr="001E170C" w:rsidRDefault="00403277" w:rsidP="00F13375">
            <w:pPr>
              <w:pStyle w:val="ListParagraph"/>
              <w:numPr>
                <w:ilvl w:val="0"/>
                <w:numId w:val="18"/>
              </w:numPr>
              <w:ind w:left="289"/>
            </w:pPr>
            <w:r>
              <w:t xml:space="preserve">Menjelaskan </w:t>
            </w:r>
            <w:r w:rsidRPr="007D4E08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403277" w:rsidRDefault="00403277" w:rsidP="00403277">
            <w:r>
              <w:t>Ceramah dan diskusi</w:t>
            </w:r>
          </w:p>
        </w:tc>
        <w:tc>
          <w:tcPr>
            <w:tcW w:w="1672" w:type="dxa"/>
          </w:tcPr>
          <w:p w:rsidR="00403277" w:rsidRDefault="00403277" w:rsidP="00403277">
            <w:r>
              <w:t>30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t>Kegiatan inti</w:t>
            </w:r>
          </w:p>
        </w:tc>
        <w:tc>
          <w:tcPr>
            <w:tcW w:w="4395" w:type="dxa"/>
          </w:tcPr>
          <w:p w:rsidR="00DF16D6" w:rsidRDefault="00DF16D6" w:rsidP="00BB59C4">
            <w:pPr>
              <w:pStyle w:val="ListParagraph"/>
              <w:numPr>
                <w:ilvl w:val="0"/>
                <w:numId w:val="36"/>
              </w:numPr>
              <w:autoSpaceDN w:val="0"/>
              <w:jc w:val="both"/>
            </w:pPr>
            <w:r w:rsidRPr="00DF16D6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DF16D6">
              <w:rPr>
                <w:i/>
              </w:rPr>
              <w:t xml:space="preserve">External Environment </w:t>
            </w:r>
            <w:r w:rsidRPr="00DF16D6">
              <w:rPr>
                <w:i/>
              </w:rPr>
              <w:lastRenderedPageBreak/>
              <w:t>Cyber Public Relation</w:t>
            </w:r>
            <w:r w:rsidRPr="00DF16D6">
              <w:rPr>
                <w:i/>
                <w:lang w:val="id-ID"/>
              </w:rPr>
              <w:t>s</w:t>
            </w:r>
            <w:r w:rsidRPr="00DF16D6">
              <w:rPr>
                <w:i/>
              </w:rPr>
              <w:t>.</w:t>
            </w:r>
          </w:p>
          <w:p w:rsidR="007D4E08" w:rsidRPr="0046578D" w:rsidRDefault="00DF16D6" w:rsidP="00BB59C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DF16D6">
              <w:rPr>
                <w:lang w:val="id-ID"/>
              </w:rPr>
              <w:t>Menjelaskan</w:t>
            </w:r>
            <w:r>
              <w:rPr>
                <w:i/>
                <w:lang w:val="id-ID"/>
              </w:rPr>
              <w:t xml:space="preserve"> </w:t>
            </w:r>
            <w:r>
              <w:rPr>
                <w:i/>
              </w:rPr>
              <w:t>Internal Environment Cyber Public Relation</w:t>
            </w:r>
            <w:r>
              <w:rPr>
                <w:i/>
                <w:lang w:val="id-ID"/>
              </w:rPr>
              <w:t>s.</w:t>
            </w:r>
          </w:p>
        </w:tc>
        <w:tc>
          <w:tcPr>
            <w:tcW w:w="1417" w:type="dxa"/>
          </w:tcPr>
          <w:p w:rsidR="00403277" w:rsidRDefault="00403277" w:rsidP="00403277">
            <w:r>
              <w:lastRenderedPageBreak/>
              <w:t xml:space="preserve">Ceramah dan </w:t>
            </w:r>
            <w:r>
              <w:lastRenderedPageBreak/>
              <w:t>diskusi</w:t>
            </w:r>
          </w:p>
        </w:tc>
        <w:tc>
          <w:tcPr>
            <w:tcW w:w="1672" w:type="dxa"/>
          </w:tcPr>
          <w:p w:rsidR="00403277" w:rsidRDefault="00D0121E" w:rsidP="00403277">
            <w:r>
              <w:rPr>
                <w:lang w:val="id-ID"/>
              </w:rPr>
              <w:lastRenderedPageBreak/>
              <w:t>10</w:t>
            </w:r>
            <w:r w:rsidR="00403277">
              <w:t>0 menit</w:t>
            </w:r>
          </w:p>
        </w:tc>
      </w:tr>
      <w:tr w:rsidR="00403277" w:rsidTr="00403277">
        <w:tc>
          <w:tcPr>
            <w:tcW w:w="1696" w:type="dxa"/>
          </w:tcPr>
          <w:p w:rsidR="00403277" w:rsidRDefault="00403277" w:rsidP="00403277">
            <w:r>
              <w:lastRenderedPageBreak/>
              <w:t>Penutup</w:t>
            </w:r>
          </w:p>
        </w:tc>
        <w:tc>
          <w:tcPr>
            <w:tcW w:w="4395" w:type="dxa"/>
          </w:tcPr>
          <w:p w:rsidR="007D4E08" w:rsidRPr="007D4E08" w:rsidRDefault="00403277" w:rsidP="00F13375">
            <w:pPr>
              <w:pStyle w:val="ListParagraph"/>
              <w:numPr>
                <w:ilvl w:val="0"/>
                <w:numId w:val="19"/>
              </w:numPr>
              <w:ind w:left="289"/>
            </w:pPr>
            <w:r w:rsidRPr="007D4E08">
              <w:rPr>
                <w:lang w:val="id-ID"/>
              </w:rPr>
              <w:t>Membuka ruang diskusi dan pertanyaan.</w:t>
            </w:r>
          </w:p>
          <w:p w:rsidR="007D4E08" w:rsidRPr="007D4E08" w:rsidRDefault="00403277" w:rsidP="00F13375">
            <w:pPr>
              <w:pStyle w:val="ListParagraph"/>
              <w:numPr>
                <w:ilvl w:val="0"/>
                <w:numId w:val="19"/>
              </w:numPr>
              <w:ind w:left="289"/>
            </w:pPr>
            <w:r>
              <w:t xml:space="preserve">Menginformasikan </w:t>
            </w:r>
            <w:r w:rsidRPr="007D4E08">
              <w:rPr>
                <w:lang w:val="id-ID"/>
              </w:rPr>
              <w:t>materi</w:t>
            </w:r>
            <w:r>
              <w:t xml:space="preserve"> untuk pertemuan </w:t>
            </w:r>
            <w:r w:rsidRPr="007D4E08">
              <w:rPr>
                <w:lang w:val="id-ID"/>
              </w:rPr>
              <w:t xml:space="preserve"> b</w:t>
            </w:r>
            <w:r>
              <w:t>erikutnya</w:t>
            </w:r>
            <w:r w:rsidRPr="007D4E08">
              <w:rPr>
                <w:lang w:val="id-ID"/>
              </w:rPr>
              <w:t>.</w:t>
            </w:r>
          </w:p>
          <w:p w:rsidR="00403277" w:rsidRPr="0031710C" w:rsidRDefault="00403277" w:rsidP="00F13375">
            <w:pPr>
              <w:pStyle w:val="ListParagraph"/>
              <w:numPr>
                <w:ilvl w:val="0"/>
                <w:numId w:val="19"/>
              </w:numPr>
              <w:ind w:left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03277" w:rsidRDefault="00403277" w:rsidP="00403277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403277" w:rsidRDefault="00403277" w:rsidP="00403277">
            <w:r>
              <w:t>20 menit</w:t>
            </w:r>
          </w:p>
        </w:tc>
      </w:tr>
    </w:tbl>
    <w:p w:rsidR="0046578D" w:rsidRDefault="0046578D" w:rsidP="00403277">
      <w:pPr>
        <w:spacing w:after="0" w:line="240" w:lineRule="auto"/>
        <w:rPr>
          <w:lang w:val="id-ID"/>
        </w:rPr>
      </w:pPr>
    </w:p>
    <w:p w:rsidR="00403277" w:rsidRPr="006A0052" w:rsidRDefault="00403277" w:rsidP="00403277">
      <w:pPr>
        <w:spacing w:after="0" w:line="240" w:lineRule="auto"/>
      </w:pPr>
      <w:r>
        <w:t xml:space="preserve"> Re</w:t>
      </w:r>
      <w:r w:rsidRPr="006A0052">
        <w:t>ferensi :</w:t>
      </w:r>
    </w:p>
    <w:p w:rsidR="003E3FB8" w:rsidRPr="003E3FB8" w:rsidRDefault="003E3FB8" w:rsidP="003E3FB8">
      <w:pPr>
        <w:spacing w:after="0" w:line="240" w:lineRule="auto"/>
        <w:rPr>
          <w:rFonts w:cs="Times New Roman"/>
          <w:bCs/>
          <w:kern w:val="36"/>
        </w:rPr>
      </w:pPr>
      <w:r w:rsidRPr="003E3FB8">
        <w:rPr>
          <w:rFonts w:cs="Times New Roman"/>
          <w:bCs/>
          <w:kern w:val="36"/>
        </w:rPr>
        <w:t>Kasali, Rhenald. 1992. Membidik Pasar Indonesia: Segmentasi, Targetting dan Positioning. Jakarta: Gramedia Pustaka.</w:t>
      </w:r>
    </w:p>
    <w:p w:rsidR="00D01B1D" w:rsidRDefault="003E3FB8" w:rsidP="003E3FB8">
      <w:pPr>
        <w:spacing w:after="0" w:line="240" w:lineRule="auto"/>
        <w:rPr>
          <w:lang w:val="id-ID"/>
        </w:rPr>
      </w:pPr>
      <w:r w:rsidRPr="003E3FB8">
        <w:rPr>
          <w:rFonts w:cs="Times New Roman"/>
          <w:bCs/>
          <w:kern w:val="36"/>
        </w:rPr>
        <w:t>Kotler, Philips dan Amstrong. 2001.  Marketing Management Analysis, Planning, Implementation, and Control. New Jersey: Prentice Hall</w:t>
      </w: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F16D6" w:rsidRDefault="00DF16D6" w:rsidP="009A5C89">
      <w:pPr>
        <w:spacing w:after="0" w:line="240" w:lineRule="auto"/>
        <w:rPr>
          <w:lang w:val="id-ID"/>
        </w:rPr>
      </w:pPr>
    </w:p>
    <w:p w:rsidR="00D01B1D" w:rsidRDefault="00D01B1D" w:rsidP="009A5C89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D01B1D" w:rsidTr="0061398F">
        <w:trPr>
          <w:trHeight w:val="1491"/>
        </w:trPr>
        <w:tc>
          <w:tcPr>
            <w:tcW w:w="1362" w:type="dxa"/>
            <w:shd w:val="clear" w:color="auto" w:fill="auto"/>
          </w:tcPr>
          <w:p w:rsidR="00D01B1D" w:rsidRPr="00EC0CDD" w:rsidRDefault="00D01B1D" w:rsidP="006139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01B1D" w:rsidRPr="00EC0CDD" w:rsidRDefault="00D01B1D" w:rsidP="006139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01B1D" w:rsidRPr="00EC6D51" w:rsidRDefault="00D01B1D" w:rsidP="006139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D01B1D" w:rsidRPr="00EC6D51" w:rsidRDefault="00D01B1D" w:rsidP="0061398F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D01B1D" w:rsidTr="006139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01B1D" w:rsidRPr="006568C8" w:rsidRDefault="00D01B1D" w:rsidP="00613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D01B1D" w:rsidTr="0061398F">
        <w:tc>
          <w:tcPr>
            <w:tcW w:w="9180" w:type="dxa"/>
            <w:gridSpan w:val="3"/>
            <w:shd w:val="clear" w:color="auto" w:fill="ACB9CA" w:themeFill="text2" w:themeFillTint="66"/>
          </w:tcPr>
          <w:p w:rsidR="00D01B1D" w:rsidRPr="00D01B1D" w:rsidRDefault="00D01B1D" w:rsidP="0061398F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IX</w:t>
            </w: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>Program Studi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Pr="00EC6D51" w:rsidRDefault="00D01B1D" w:rsidP="0061398F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>Mata Kuliah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Pr="00EC6D51" w:rsidRDefault="00CA3F3D" w:rsidP="0061398F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 xml:space="preserve">Kode Mata Kuliah 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Pr="00EC6D51" w:rsidRDefault="00D01B1D" w:rsidP="0061398F">
            <w:pPr>
              <w:rPr>
                <w:lang w:val="id-ID"/>
              </w:rPr>
            </w:pP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>SKS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Default="00D01B1D" w:rsidP="0061398F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>Semester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Pr="00EC6D51" w:rsidRDefault="00D01B1D" w:rsidP="0061398F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DF16D6">
              <w:rPr>
                <w:lang w:val="id-ID"/>
              </w:rPr>
              <w:t>I</w:t>
            </w:r>
          </w:p>
        </w:tc>
      </w:tr>
      <w:tr w:rsidR="00D01B1D" w:rsidTr="0061398F">
        <w:tc>
          <w:tcPr>
            <w:tcW w:w="3184" w:type="dxa"/>
          </w:tcPr>
          <w:p w:rsidR="00D01B1D" w:rsidRDefault="00D01B1D" w:rsidP="0061398F">
            <w:r>
              <w:t>Waktu</w:t>
            </w:r>
          </w:p>
        </w:tc>
        <w:tc>
          <w:tcPr>
            <w:tcW w:w="503" w:type="dxa"/>
          </w:tcPr>
          <w:p w:rsidR="00D01B1D" w:rsidRDefault="00D01B1D" w:rsidP="0061398F">
            <w:r>
              <w:t>:</w:t>
            </w:r>
          </w:p>
        </w:tc>
        <w:tc>
          <w:tcPr>
            <w:tcW w:w="5493" w:type="dxa"/>
          </w:tcPr>
          <w:p w:rsidR="00D01B1D" w:rsidRDefault="00D0121E" w:rsidP="0061398F">
            <w:r>
              <w:t>1</w:t>
            </w:r>
            <w:r>
              <w:rPr>
                <w:lang w:val="id-ID"/>
              </w:rPr>
              <w:t>5</w:t>
            </w:r>
            <w:r w:rsidR="00D01B1D">
              <w:t>0 menit</w:t>
            </w:r>
          </w:p>
        </w:tc>
      </w:tr>
      <w:tr w:rsidR="00DF16D6" w:rsidTr="0061398F">
        <w:tc>
          <w:tcPr>
            <w:tcW w:w="3184" w:type="dxa"/>
          </w:tcPr>
          <w:p w:rsidR="00DF16D6" w:rsidRDefault="00DF16D6" w:rsidP="00DF16D6">
            <w:r>
              <w:t>Dosen</w:t>
            </w:r>
          </w:p>
        </w:tc>
        <w:tc>
          <w:tcPr>
            <w:tcW w:w="503" w:type="dxa"/>
          </w:tcPr>
          <w:p w:rsidR="00DF16D6" w:rsidRDefault="00DF16D6" w:rsidP="00DF16D6">
            <w:r>
              <w:t>:</w:t>
            </w:r>
          </w:p>
        </w:tc>
        <w:tc>
          <w:tcPr>
            <w:tcW w:w="5493" w:type="dxa"/>
          </w:tcPr>
          <w:p w:rsidR="00DF16D6" w:rsidRDefault="00DF16D6" w:rsidP="00DF16D6">
            <w:r>
              <w:rPr>
                <w:lang w:val="id-ID"/>
              </w:rPr>
              <w:t>Ara Auza, S.Sos. M.I.Kom</w:t>
            </w:r>
          </w:p>
        </w:tc>
      </w:tr>
      <w:tr w:rsidR="00DF16D6" w:rsidTr="0061398F">
        <w:tc>
          <w:tcPr>
            <w:tcW w:w="3184" w:type="dxa"/>
          </w:tcPr>
          <w:p w:rsidR="00DF16D6" w:rsidRDefault="00DF16D6" w:rsidP="00DF16D6">
            <w:r>
              <w:t>CPMK</w:t>
            </w:r>
          </w:p>
        </w:tc>
        <w:tc>
          <w:tcPr>
            <w:tcW w:w="503" w:type="dxa"/>
          </w:tcPr>
          <w:p w:rsidR="00DF16D6" w:rsidRDefault="00DF16D6" w:rsidP="00DF16D6"/>
        </w:tc>
        <w:tc>
          <w:tcPr>
            <w:tcW w:w="5493" w:type="dxa"/>
          </w:tcPr>
          <w:p w:rsidR="00DF16D6" w:rsidRPr="0031710C" w:rsidRDefault="00C92D88" w:rsidP="00C92D88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Memahami dan menguraikan berbagai media yang digunakan dalam Cyber Public Relations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ab/>
              <w:t xml:space="preserve"> </w:t>
            </w:r>
          </w:p>
        </w:tc>
      </w:tr>
      <w:tr w:rsidR="00DF16D6" w:rsidTr="0061398F">
        <w:tc>
          <w:tcPr>
            <w:tcW w:w="3184" w:type="dxa"/>
          </w:tcPr>
          <w:p w:rsidR="00DF16D6" w:rsidRDefault="00DF16D6" w:rsidP="00DF16D6">
            <w:r>
              <w:t xml:space="preserve">Sub-CPMK </w:t>
            </w:r>
          </w:p>
        </w:tc>
        <w:tc>
          <w:tcPr>
            <w:tcW w:w="503" w:type="dxa"/>
          </w:tcPr>
          <w:p w:rsidR="00DF16D6" w:rsidRDefault="00DF16D6" w:rsidP="00DF16D6">
            <w:r>
              <w:t>:</w:t>
            </w:r>
          </w:p>
        </w:tc>
        <w:tc>
          <w:tcPr>
            <w:tcW w:w="5493" w:type="dxa"/>
          </w:tcPr>
          <w:p w:rsidR="00DF16D6" w:rsidRPr="0046578D" w:rsidRDefault="00DF16D6" w:rsidP="00DF16D6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1.</w:t>
            </w:r>
            <w:r w:rsidRPr="0046578D">
              <w:rPr>
                <w:bCs/>
                <w:spacing w:val="1"/>
                <w:w w:val="104"/>
                <w:lang w:val="id-ID"/>
              </w:rPr>
              <w:tab/>
            </w:r>
            <w:r>
              <w:rPr>
                <w:bCs/>
                <w:spacing w:val="1"/>
                <w:w w:val="104"/>
                <w:lang w:val="id-ID"/>
              </w:rPr>
              <w:t xml:space="preserve">Menjelaskan </w:t>
            </w:r>
            <w:r w:rsidRPr="0046578D">
              <w:rPr>
                <w:bCs/>
                <w:spacing w:val="1"/>
                <w:w w:val="104"/>
                <w:lang w:val="id-ID"/>
              </w:rPr>
              <w:t>Media interaktif</w:t>
            </w:r>
          </w:p>
          <w:p w:rsidR="00DF16D6" w:rsidRPr="0046578D" w:rsidRDefault="00DF16D6" w:rsidP="00DF16D6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2.</w:t>
            </w:r>
            <w:r w:rsidRPr="0046578D">
              <w:rPr>
                <w:bCs/>
                <w:spacing w:val="1"/>
                <w:w w:val="104"/>
                <w:lang w:val="id-ID"/>
              </w:rPr>
              <w:tab/>
            </w:r>
            <w:r>
              <w:rPr>
                <w:bCs/>
                <w:spacing w:val="1"/>
                <w:w w:val="104"/>
                <w:lang w:val="id-ID"/>
              </w:rPr>
              <w:t xml:space="preserve">Menjelaskan </w:t>
            </w:r>
            <w:r w:rsidRPr="0046578D">
              <w:rPr>
                <w:bCs/>
                <w:spacing w:val="1"/>
                <w:w w:val="104"/>
                <w:lang w:val="id-ID"/>
              </w:rPr>
              <w:t xml:space="preserve">Karakteristik media internet </w:t>
            </w:r>
          </w:p>
          <w:p w:rsidR="00DF16D6" w:rsidRPr="0046578D" w:rsidRDefault="00DF16D6" w:rsidP="00DF16D6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3.</w:t>
            </w:r>
            <w:r w:rsidRPr="0046578D">
              <w:rPr>
                <w:bCs/>
                <w:spacing w:val="1"/>
                <w:w w:val="104"/>
                <w:lang w:val="id-ID"/>
              </w:rPr>
              <w:tab/>
            </w:r>
            <w:r>
              <w:rPr>
                <w:bCs/>
                <w:spacing w:val="1"/>
                <w:w w:val="104"/>
                <w:lang w:val="id-ID"/>
              </w:rPr>
              <w:t xml:space="preserve">Menjelaskan </w:t>
            </w:r>
            <w:r w:rsidRPr="0046578D">
              <w:rPr>
                <w:bCs/>
                <w:spacing w:val="1"/>
                <w:w w:val="104"/>
                <w:lang w:val="id-ID"/>
              </w:rPr>
              <w:t>Web sebagai medium iklan</w:t>
            </w:r>
          </w:p>
          <w:p w:rsidR="00DF16D6" w:rsidRPr="00D01B1D" w:rsidRDefault="00DF16D6" w:rsidP="00DF16D6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4.</w:t>
            </w:r>
            <w:r w:rsidRPr="0046578D">
              <w:rPr>
                <w:bCs/>
                <w:spacing w:val="1"/>
                <w:w w:val="104"/>
                <w:lang w:val="id-ID"/>
              </w:rPr>
              <w:tab/>
            </w:r>
            <w:r>
              <w:rPr>
                <w:bCs/>
                <w:spacing w:val="1"/>
                <w:w w:val="104"/>
                <w:lang w:val="id-ID"/>
              </w:rPr>
              <w:t xml:space="preserve">Menjelaskan </w:t>
            </w:r>
            <w:r w:rsidRPr="0046578D">
              <w:rPr>
                <w:bCs/>
                <w:spacing w:val="1"/>
                <w:w w:val="104"/>
                <w:lang w:val="id-ID"/>
              </w:rPr>
              <w:t xml:space="preserve">Media non tradisional  </w:t>
            </w:r>
          </w:p>
        </w:tc>
      </w:tr>
      <w:tr w:rsidR="00DF16D6" w:rsidTr="0061398F">
        <w:tc>
          <w:tcPr>
            <w:tcW w:w="3184" w:type="dxa"/>
          </w:tcPr>
          <w:p w:rsidR="00DF16D6" w:rsidRDefault="00DF16D6" w:rsidP="00DF16D6">
            <w:r>
              <w:t>Materi Ajar</w:t>
            </w:r>
          </w:p>
        </w:tc>
        <w:tc>
          <w:tcPr>
            <w:tcW w:w="503" w:type="dxa"/>
          </w:tcPr>
          <w:p w:rsidR="00DF16D6" w:rsidRDefault="00DF16D6" w:rsidP="00DF16D6">
            <w:r>
              <w:t>:</w:t>
            </w:r>
          </w:p>
        </w:tc>
        <w:tc>
          <w:tcPr>
            <w:tcW w:w="5493" w:type="dxa"/>
          </w:tcPr>
          <w:p w:rsidR="00DF16D6" w:rsidRPr="00131222" w:rsidRDefault="00DF16D6" w:rsidP="00DF16D6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Media interaktif</w:t>
            </w:r>
            <w:r>
              <w:rPr>
                <w:bCs/>
                <w:spacing w:val="1"/>
                <w:w w:val="104"/>
                <w:lang w:val="id-ID"/>
              </w:rPr>
              <w:t xml:space="preserve">; </w:t>
            </w:r>
            <w:r w:rsidRPr="0046578D">
              <w:rPr>
                <w:bCs/>
                <w:spacing w:val="1"/>
                <w:w w:val="104"/>
                <w:lang w:val="id-ID"/>
              </w:rPr>
              <w:t>Karakteristik media internet</w:t>
            </w:r>
            <w:r>
              <w:rPr>
                <w:bCs/>
                <w:spacing w:val="1"/>
                <w:w w:val="104"/>
                <w:lang w:val="id-ID"/>
              </w:rPr>
              <w:t xml:space="preserve">; </w:t>
            </w:r>
            <w:r w:rsidRPr="0046578D">
              <w:rPr>
                <w:bCs/>
                <w:spacing w:val="1"/>
                <w:w w:val="104"/>
                <w:lang w:val="id-ID"/>
              </w:rPr>
              <w:t>Web sebagai medium iklan</w:t>
            </w:r>
            <w:r>
              <w:rPr>
                <w:bCs/>
                <w:spacing w:val="1"/>
                <w:w w:val="104"/>
                <w:lang w:val="id-ID"/>
              </w:rPr>
              <w:t xml:space="preserve">; </w:t>
            </w:r>
            <w:r w:rsidRPr="0046578D">
              <w:rPr>
                <w:bCs/>
                <w:spacing w:val="1"/>
                <w:w w:val="104"/>
                <w:lang w:val="id-ID"/>
              </w:rPr>
              <w:t xml:space="preserve">Media non tradisional  </w:t>
            </w:r>
          </w:p>
        </w:tc>
      </w:tr>
    </w:tbl>
    <w:p w:rsidR="00D01B1D" w:rsidRDefault="00D01B1D" w:rsidP="00D01B1D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D01B1D" w:rsidTr="0061398F">
        <w:tc>
          <w:tcPr>
            <w:tcW w:w="9180" w:type="dxa"/>
            <w:gridSpan w:val="4"/>
            <w:shd w:val="clear" w:color="auto" w:fill="ACB9CA" w:themeFill="text2" w:themeFillTint="66"/>
          </w:tcPr>
          <w:p w:rsidR="00D01B1D" w:rsidRPr="006568C8" w:rsidRDefault="00D01B1D" w:rsidP="006139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01B1D" w:rsidTr="0061398F">
        <w:tc>
          <w:tcPr>
            <w:tcW w:w="1696" w:type="dxa"/>
          </w:tcPr>
          <w:p w:rsidR="00D01B1D" w:rsidRPr="006568C8" w:rsidRDefault="00D01B1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01B1D" w:rsidRPr="006568C8" w:rsidRDefault="00D01B1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01B1D" w:rsidRPr="006568C8" w:rsidRDefault="00D01B1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01B1D" w:rsidRPr="006568C8" w:rsidRDefault="00D01B1D" w:rsidP="006139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01B1D" w:rsidTr="0061398F">
        <w:tc>
          <w:tcPr>
            <w:tcW w:w="1696" w:type="dxa"/>
          </w:tcPr>
          <w:p w:rsidR="00D01B1D" w:rsidRDefault="00D01B1D" w:rsidP="0061398F">
            <w:r>
              <w:t>Pendahuluan</w:t>
            </w:r>
          </w:p>
          <w:p w:rsidR="00D01B1D" w:rsidRPr="00030A0B" w:rsidRDefault="00D01B1D" w:rsidP="0061398F">
            <w:pPr>
              <w:jc w:val="center"/>
            </w:pPr>
          </w:p>
        </w:tc>
        <w:tc>
          <w:tcPr>
            <w:tcW w:w="4395" w:type="dxa"/>
          </w:tcPr>
          <w:p w:rsidR="00131222" w:rsidRPr="00131222" w:rsidRDefault="00D01B1D" w:rsidP="00F13375">
            <w:pPr>
              <w:pStyle w:val="ListParagraph"/>
              <w:numPr>
                <w:ilvl w:val="0"/>
                <w:numId w:val="20"/>
              </w:numPr>
              <w:ind w:left="431"/>
            </w:pPr>
            <w:r>
              <w:t>Mengucapkan salam dan membuka kelas dengan doa</w:t>
            </w:r>
          </w:p>
          <w:p w:rsidR="00D01B1D" w:rsidRPr="001E170C" w:rsidRDefault="00D01B1D" w:rsidP="00F13375">
            <w:pPr>
              <w:pStyle w:val="ListParagraph"/>
              <w:numPr>
                <w:ilvl w:val="0"/>
                <w:numId w:val="20"/>
              </w:numPr>
              <w:ind w:left="431"/>
            </w:pPr>
            <w:r>
              <w:t xml:space="preserve">Menjelaskan </w:t>
            </w:r>
            <w:r w:rsidRPr="00131222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D01B1D" w:rsidRDefault="00D01B1D" w:rsidP="0061398F">
            <w:r>
              <w:t>Ceramah dan diskusi</w:t>
            </w:r>
          </w:p>
        </w:tc>
        <w:tc>
          <w:tcPr>
            <w:tcW w:w="1672" w:type="dxa"/>
          </w:tcPr>
          <w:p w:rsidR="00D01B1D" w:rsidRDefault="00D01B1D" w:rsidP="0061398F">
            <w:r>
              <w:t>30 menit</w:t>
            </w:r>
          </w:p>
        </w:tc>
      </w:tr>
      <w:tr w:rsidR="00D01B1D" w:rsidTr="0061398F">
        <w:tc>
          <w:tcPr>
            <w:tcW w:w="1696" w:type="dxa"/>
          </w:tcPr>
          <w:p w:rsidR="00D01B1D" w:rsidRDefault="00D01B1D" w:rsidP="0061398F">
            <w:r>
              <w:t>Kegiatan inti</w:t>
            </w:r>
          </w:p>
        </w:tc>
        <w:tc>
          <w:tcPr>
            <w:tcW w:w="4395" w:type="dxa"/>
          </w:tcPr>
          <w:p w:rsidR="0046578D" w:rsidRPr="0046578D" w:rsidRDefault="0046578D" w:rsidP="00BB59C4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Menjelaskan Media interaktif.</w:t>
            </w:r>
          </w:p>
          <w:p w:rsidR="0046578D" w:rsidRDefault="0046578D" w:rsidP="00BB59C4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Menjelaskan Karakteristik media internet</w:t>
            </w:r>
            <w:r>
              <w:rPr>
                <w:bCs/>
                <w:spacing w:val="1"/>
                <w:w w:val="104"/>
                <w:lang w:val="id-ID"/>
              </w:rPr>
              <w:t>.</w:t>
            </w:r>
          </w:p>
          <w:p w:rsidR="0046578D" w:rsidRDefault="0046578D" w:rsidP="00BB59C4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>Menjelaskan Web sebagai medium iklan</w:t>
            </w:r>
            <w:r>
              <w:rPr>
                <w:bCs/>
                <w:spacing w:val="1"/>
                <w:w w:val="104"/>
                <w:lang w:val="id-ID"/>
              </w:rPr>
              <w:t>.</w:t>
            </w:r>
          </w:p>
          <w:p w:rsidR="00D01B1D" w:rsidRPr="0046578D" w:rsidRDefault="0046578D" w:rsidP="00BB59C4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46578D">
              <w:rPr>
                <w:bCs/>
                <w:spacing w:val="1"/>
                <w:w w:val="104"/>
                <w:lang w:val="id-ID"/>
              </w:rPr>
              <w:t xml:space="preserve">Menjelaskan Media non tradisional  </w:t>
            </w:r>
            <w:r w:rsidR="00D01B1D" w:rsidRPr="0046578D">
              <w:rPr>
                <w:rFonts w:ascii="Calibri" w:hAnsi="Calibri" w:cs="Calibri"/>
                <w:bCs/>
                <w:noProof/>
                <w:lang w:val="id-ID" w:eastAsia="id-ID"/>
              </w:rPr>
              <w:t>Menjelaskan l</w:t>
            </w:r>
            <w:r w:rsidR="00D01B1D" w:rsidRPr="0046578D">
              <w:rPr>
                <w:rFonts w:ascii="Calibri" w:hAnsi="Calibri" w:cs="Calibri"/>
                <w:bCs/>
                <w:noProof/>
                <w:lang w:eastAsia="id-ID"/>
              </w:rPr>
              <w:t>ensa sudut lebar.</w:t>
            </w:r>
          </w:p>
        </w:tc>
        <w:tc>
          <w:tcPr>
            <w:tcW w:w="1417" w:type="dxa"/>
          </w:tcPr>
          <w:p w:rsidR="00D01B1D" w:rsidRDefault="00D01B1D" w:rsidP="0061398F">
            <w:r>
              <w:t>Ceramah dan diskusi</w:t>
            </w:r>
          </w:p>
        </w:tc>
        <w:tc>
          <w:tcPr>
            <w:tcW w:w="1672" w:type="dxa"/>
          </w:tcPr>
          <w:p w:rsidR="00D01B1D" w:rsidRDefault="00D0121E" w:rsidP="0061398F">
            <w:r>
              <w:rPr>
                <w:lang w:val="id-ID"/>
              </w:rPr>
              <w:t>10</w:t>
            </w:r>
            <w:r w:rsidR="00D01B1D">
              <w:t>0 menit</w:t>
            </w:r>
          </w:p>
        </w:tc>
      </w:tr>
      <w:tr w:rsidR="00D01B1D" w:rsidTr="0061398F">
        <w:tc>
          <w:tcPr>
            <w:tcW w:w="1696" w:type="dxa"/>
          </w:tcPr>
          <w:p w:rsidR="00D01B1D" w:rsidRDefault="00D01B1D" w:rsidP="0061398F">
            <w:r>
              <w:t>Penutup</w:t>
            </w:r>
          </w:p>
        </w:tc>
        <w:tc>
          <w:tcPr>
            <w:tcW w:w="4395" w:type="dxa"/>
          </w:tcPr>
          <w:p w:rsidR="00131222" w:rsidRPr="00131222" w:rsidRDefault="00D01B1D" w:rsidP="00F13375">
            <w:pPr>
              <w:pStyle w:val="ListParagraph"/>
              <w:numPr>
                <w:ilvl w:val="0"/>
                <w:numId w:val="21"/>
              </w:numPr>
              <w:ind w:left="289"/>
            </w:pPr>
            <w:r w:rsidRPr="00131222">
              <w:rPr>
                <w:lang w:val="id-ID"/>
              </w:rPr>
              <w:t>Membuka ruang diskusi dan pertanyaan.</w:t>
            </w:r>
          </w:p>
          <w:p w:rsidR="00131222" w:rsidRPr="00131222" w:rsidRDefault="00D01B1D" w:rsidP="00F13375">
            <w:pPr>
              <w:pStyle w:val="ListParagraph"/>
              <w:numPr>
                <w:ilvl w:val="0"/>
                <w:numId w:val="21"/>
              </w:numPr>
              <w:ind w:left="289"/>
            </w:pPr>
            <w:r>
              <w:t xml:space="preserve">Menginformasikan </w:t>
            </w:r>
            <w:r w:rsidRPr="00131222">
              <w:rPr>
                <w:lang w:val="id-ID"/>
              </w:rPr>
              <w:t>materi</w:t>
            </w:r>
            <w:r>
              <w:t xml:space="preserve"> untuk pertemuan </w:t>
            </w:r>
            <w:r w:rsidRPr="00131222">
              <w:rPr>
                <w:lang w:val="id-ID"/>
              </w:rPr>
              <w:t xml:space="preserve"> b</w:t>
            </w:r>
            <w:r>
              <w:t>erikutnya</w:t>
            </w:r>
            <w:r w:rsidRPr="00131222">
              <w:rPr>
                <w:lang w:val="id-ID"/>
              </w:rPr>
              <w:t>.</w:t>
            </w:r>
          </w:p>
          <w:p w:rsidR="00D01B1D" w:rsidRPr="0031710C" w:rsidRDefault="00D01B1D" w:rsidP="00F13375">
            <w:pPr>
              <w:pStyle w:val="ListParagraph"/>
              <w:numPr>
                <w:ilvl w:val="0"/>
                <w:numId w:val="21"/>
              </w:numPr>
              <w:ind w:left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D01B1D" w:rsidRDefault="00D01B1D" w:rsidP="0061398F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D01B1D" w:rsidRDefault="00D01B1D" w:rsidP="0061398F">
            <w:r>
              <w:t>20 menit</w:t>
            </w:r>
          </w:p>
        </w:tc>
      </w:tr>
    </w:tbl>
    <w:p w:rsidR="00D01B1D" w:rsidRPr="00D0121E" w:rsidRDefault="00D01B1D" w:rsidP="00D01B1D">
      <w:pPr>
        <w:spacing w:after="0" w:line="240" w:lineRule="auto"/>
        <w:rPr>
          <w:sz w:val="20"/>
        </w:rPr>
      </w:pPr>
      <w:r w:rsidRPr="00D0121E">
        <w:rPr>
          <w:sz w:val="20"/>
        </w:rPr>
        <w:t xml:space="preserve"> Referensi :</w:t>
      </w:r>
    </w:p>
    <w:p w:rsidR="00131222" w:rsidRDefault="003E3FB8" w:rsidP="009A5C89">
      <w:pPr>
        <w:spacing w:after="0" w:line="240" w:lineRule="auto"/>
        <w:rPr>
          <w:lang w:val="id-ID"/>
        </w:rPr>
      </w:pPr>
      <w:r w:rsidRPr="003E3FB8">
        <w:rPr>
          <w:sz w:val="20"/>
          <w:lang w:val="id-ID"/>
        </w:rPr>
        <w:t>Nasrullah, Rulli. 2012. Komunikasi Antar Budaya: Di Eras Budaya Siber. Jakarta: Kencana Prenada Media Group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31222" w:rsidTr="0061398F">
        <w:trPr>
          <w:trHeight w:val="1491"/>
        </w:trPr>
        <w:tc>
          <w:tcPr>
            <w:tcW w:w="1362" w:type="dxa"/>
            <w:shd w:val="clear" w:color="auto" w:fill="auto"/>
          </w:tcPr>
          <w:p w:rsidR="00131222" w:rsidRPr="00EC0CDD" w:rsidRDefault="00131222" w:rsidP="006139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31222" w:rsidRPr="00EC0CDD" w:rsidRDefault="00131222" w:rsidP="006139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31222" w:rsidRPr="00EC6D51" w:rsidRDefault="00131222" w:rsidP="006139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131222" w:rsidRPr="00EC6D51" w:rsidRDefault="00131222" w:rsidP="0061398F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131222" w:rsidTr="006139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31222" w:rsidRPr="006568C8" w:rsidRDefault="00131222" w:rsidP="00613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131222" w:rsidTr="0061398F">
        <w:tc>
          <w:tcPr>
            <w:tcW w:w="9180" w:type="dxa"/>
            <w:gridSpan w:val="3"/>
            <w:shd w:val="clear" w:color="auto" w:fill="ACB9CA" w:themeFill="text2" w:themeFillTint="66"/>
          </w:tcPr>
          <w:p w:rsidR="00131222" w:rsidRPr="00D01B1D" w:rsidRDefault="00131222" w:rsidP="0061398F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X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Program Studi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Pr="00EC6D51" w:rsidRDefault="00131222" w:rsidP="0061398F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Mata Kuliah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Pr="00EC6D51" w:rsidRDefault="00CA3F3D" w:rsidP="0061398F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 xml:space="preserve">Kode Mata Kuliah 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Pr="00EC6D51" w:rsidRDefault="00131222" w:rsidP="0061398F">
            <w:pPr>
              <w:rPr>
                <w:lang w:val="id-ID"/>
              </w:rPr>
            </w:pP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SKS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Default="00131222" w:rsidP="0061398F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Semester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Pr="00EC6D51" w:rsidRDefault="00131222" w:rsidP="0061398F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C92D88">
              <w:rPr>
                <w:lang w:val="id-ID"/>
              </w:rPr>
              <w:t>I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Waktu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Default="00D0121E" w:rsidP="0061398F">
            <w:r>
              <w:t>1</w:t>
            </w:r>
            <w:r>
              <w:rPr>
                <w:lang w:val="id-ID"/>
              </w:rPr>
              <w:t>5</w:t>
            </w:r>
            <w:r w:rsidR="00131222">
              <w:t>0 menit</w:t>
            </w:r>
          </w:p>
        </w:tc>
      </w:tr>
      <w:tr w:rsidR="0046578D" w:rsidTr="0061398F">
        <w:tc>
          <w:tcPr>
            <w:tcW w:w="3184" w:type="dxa"/>
          </w:tcPr>
          <w:p w:rsidR="0046578D" w:rsidRDefault="0046578D" w:rsidP="0046578D">
            <w:r>
              <w:t>Dosen</w:t>
            </w:r>
          </w:p>
        </w:tc>
        <w:tc>
          <w:tcPr>
            <w:tcW w:w="503" w:type="dxa"/>
          </w:tcPr>
          <w:p w:rsidR="0046578D" w:rsidRDefault="0046578D" w:rsidP="0046578D">
            <w:r>
              <w:t>:</w:t>
            </w:r>
          </w:p>
        </w:tc>
        <w:tc>
          <w:tcPr>
            <w:tcW w:w="5493" w:type="dxa"/>
          </w:tcPr>
          <w:p w:rsidR="0046578D" w:rsidRPr="0061398F" w:rsidRDefault="00C92D88" w:rsidP="0046578D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CPMK</w:t>
            </w:r>
          </w:p>
        </w:tc>
        <w:tc>
          <w:tcPr>
            <w:tcW w:w="503" w:type="dxa"/>
          </w:tcPr>
          <w:p w:rsidR="00131222" w:rsidRDefault="00131222" w:rsidP="0061398F"/>
        </w:tc>
        <w:tc>
          <w:tcPr>
            <w:tcW w:w="5493" w:type="dxa"/>
          </w:tcPr>
          <w:p w:rsidR="00131222" w:rsidRPr="00C92D88" w:rsidRDefault="00C92D88" w:rsidP="00C92D88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Memiliki pemahaman tentang internet sebagai komponen utama Cyber Public Relation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s. 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 xml:space="preserve">Sub-CPMK 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C92D88" w:rsidRPr="00C92D88" w:rsidRDefault="00C92D88" w:rsidP="00BB59C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C92D88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Paid: Internet advertising, marketing search, mobile advertising, sponsorship, paid application</w:t>
            </w:r>
          </w:p>
          <w:p w:rsidR="00C92D88" w:rsidRPr="00C92D88" w:rsidRDefault="00C92D88" w:rsidP="00BB59C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Earned: Social Media, Word Of mouth, Users Forum, News, PR, Announcement, blogger relationship.</w:t>
            </w:r>
          </w:p>
          <w:p w:rsidR="00131222" w:rsidRPr="00C92D88" w:rsidRDefault="00C92D88" w:rsidP="00BB59C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 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Owned: Brand and Product Website, Mobile brand and product website, propriatery mobile applications, Customers Care Service</w:t>
            </w:r>
          </w:p>
        </w:tc>
      </w:tr>
      <w:tr w:rsidR="00131222" w:rsidTr="0061398F">
        <w:tc>
          <w:tcPr>
            <w:tcW w:w="3184" w:type="dxa"/>
          </w:tcPr>
          <w:p w:rsidR="00131222" w:rsidRDefault="00131222" w:rsidP="0061398F">
            <w:r>
              <w:t>Materi Ajar</w:t>
            </w:r>
          </w:p>
        </w:tc>
        <w:tc>
          <w:tcPr>
            <w:tcW w:w="503" w:type="dxa"/>
          </w:tcPr>
          <w:p w:rsidR="00131222" w:rsidRDefault="00131222" w:rsidP="0061398F">
            <w:r>
              <w:t>:</w:t>
            </w:r>
          </w:p>
        </w:tc>
        <w:tc>
          <w:tcPr>
            <w:tcW w:w="5493" w:type="dxa"/>
          </w:tcPr>
          <w:p w:rsidR="00131222" w:rsidRPr="00C92D88" w:rsidRDefault="00C92D88" w:rsidP="00C92D88">
            <w:pPr>
              <w:rPr>
                <w:rFonts w:ascii="Calibri" w:hAnsi="Calibri" w:cs="Calibri"/>
                <w:bCs/>
                <w:noProof/>
                <w:lang w:eastAsia="id-ID"/>
              </w:rPr>
            </w:pP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Paid: Internet advertising, marketing search, mobile advertising, sponsorship, paid application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Earned: Social Media, Word Of mouth, Users Forum, News, PR, Announcement</w:t>
            </w:r>
            <w:r>
              <w:rPr>
                <w:rFonts w:ascii="Calibri" w:hAnsi="Calibri" w:cs="Calibri"/>
                <w:bCs/>
                <w:noProof/>
                <w:lang w:eastAsia="id-ID"/>
              </w:rPr>
              <w:t>, blogger relationship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C92D88">
              <w:rPr>
                <w:rFonts w:ascii="Calibri" w:hAnsi="Calibri" w:cs="Calibri"/>
                <w:bCs/>
                <w:noProof/>
                <w:lang w:eastAsia="id-ID"/>
              </w:rPr>
              <w:t>Owned: Brand and Product Website, Mobile brand and product website, propriatery mobile applications, Customers Care Service</w:t>
            </w:r>
          </w:p>
        </w:tc>
      </w:tr>
    </w:tbl>
    <w:p w:rsidR="00131222" w:rsidRDefault="00131222" w:rsidP="00131222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31222" w:rsidTr="0061398F">
        <w:tc>
          <w:tcPr>
            <w:tcW w:w="9180" w:type="dxa"/>
            <w:gridSpan w:val="4"/>
            <w:shd w:val="clear" w:color="auto" w:fill="ACB9CA" w:themeFill="text2" w:themeFillTint="66"/>
          </w:tcPr>
          <w:p w:rsidR="00131222" w:rsidRPr="006568C8" w:rsidRDefault="00131222" w:rsidP="006139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31222" w:rsidTr="0061398F">
        <w:tc>
          <w:tcPr>
            <w:tcW w:w="1696" w:type="dxa"/>
          </w:tcPr>
          <w:p w:rsidR="00131222" w:rsidRPr="006568C8" w:rsidRDefault="00131222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31222" w:rsidRPr="006568C8" w:rsidRDefault="00131222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31222" w:rsidRPr="006568C8" w:rsidRDefault="00131222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31222" w:rsidRPr="006568C8" w:rsidRDefault="00131222" w:rsidP="006139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31222" w:rsidTr="0061398F">
        <w:tc>
          <w:tcPr>
            <w:tcW w:w="1696" w:type="dxa"/>
          </w:tcPr>
          <w:p w:rsidR="00131222" w:rsidRDefault="00131222" w:rsidP="0061398F">
            <w:r>
              <w:t>Pendahuluan</w:t>
            </w:r>
          </w:p>
          <w:p w:rsidR="00131222" w:rsidRPr="00030A0B" w:rsidRDefault="00131222" w:rsidP="0061398F">
            <w:pPr>
              <w:jc w:val="center"/>
            </w:pPr>
          </w:p>
        </w:tc>
        <w:tc>
          <w:tcPr>
            <w:tcW w:w="4395" w:type="dxa"/>
          </w:tcPr>
          <w:p w:rsidR="00131222" w:rsidRPr="00131222" w:rsidRDefault="00131222" w:rsidP="00F13375">
            <w:pPr>
              <w:pStyle w:val="ListParagraph"/>
              <w:numPr>
                <w:ilvl w:val="0"/>
                <w:numId w:val="22"/>
              </w:numPr>
              <w:ind w:left="431"/>
            </w:pPr>
            <w:r>
              <w:t>Mengucapkan salam dan membuka kelas dengan doa</w:t>
            </w:r>
          </w:p>
          <w:p w:rsidR="00131222" w:rsidRPr="001E170C" w:rsidRDefault="00131222" w:rsidP="00F13375">
            <w:pPr>
              <w:pStyle w:val="ListParagraph"/>
              <w:numPr>
                <w:ilvl w:val="0"/>
                <w:numId w:val="22"/>
              </w:numPr>
              <w:ind w:left="431"/>
            </w:pPr>
            <w:r>
              <w:t xml:space="preserve">Menjelaskan </w:t>
            </w:r>
            <w:r w:rsidRPr="00131222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131222" w:rsidRDefault="00131222" w:rsidP="0061398F">
            <w:r>
              <w:t>Ceramah dan diskusi</w:t>
            </w:r>
          </w:p>
        </w:tc>
        <w:tc>
          <w:tcPr>
            <w:tcW w:w="1672" w:type="dxa"/>
          </w:tcPr>
          <w:p w:rsidR="00131222" w:rsidRDefault="00131222" w:rsidP="0061398F">
            <w:r>
              <w:t>30 menit</w:t>
            </w:r>
          </w:p>
        </w:tc>
      </w:tr>
      <w:tr w:rsidR="00131222" w:rsidTr="0061398F">
        <w:tc>
          <w:tcPr>
            <w:tcW w:w="1696" w:type="dxa"/>
          </w:tcPr>
          <w:p w:rsidR="00131222" w:rsidRDefault="00131222" w:rsidP="0061398F">
            <w:r>
              <w:t>Kegiatan inti</w:t>
            </w:r>
          </w:p>
        </w:tc>
        <w:tc>
          <w:tcPr>
            <w:tcW w:w="4395" w:type="dxa"/>
          </w:tcPr>
          <w:p w:rsidR="009D7D26" w:rsidRPr="009D7D26" w:rsidRDefault="009D7D26" w:rsidP="00BB59C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9D7D26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9D7D26">
              <w:rPr>
                <w:rFonts w:ascii="Calibri" w:hAnsi="Calibri" w:cs="Calibri"/>
                <w:bCs/>
                <w:noProof/>
                <w:lang w:eastAsia="id-ID"/>
              </w:rPr>
              <w:t>Paid: Internet advertising, marketing search, mobile advertising, sponsorship, paid application</w:t>
            </w:r>
          </w:p>
          <w:p w:rsidR="009D7D26" w:rsidRPr="009D7D26" w:rsidRDefault="009D7D26" w:rsidP="00BB59C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9D7D26">
              <w:rPr>
                <w:rFonts w:ascii="Calibri" w:hAnsi="Calibri" w:cs="Calibri"/>
                <w:bCs/>
                <w:noProof/>
                <w:lang w:eastAsia="id-ID"/>
              </w:rPr>
              <w:t xml:space="preserve">Earned: Social Media, Word Of mouth, Users Forum, News, PR, </w:t>
            </w:r>
            <w:r w:rsidRPr="009D7D26">
              <w:rPr>
                <w:rFonts w:ascii="Calibri" w:hAnsi="Calibri" w:cs="Calibri"/>
                <w:bCs/>
                <w:noProof/>
                <w:lang w:eastAsia="id-ID"/>
              </w:rPr>
              <w:lastRenderedPageBreak/>
              <w:t>Announcement, blogger relationship.</w:t>
            </w:r>
          </w:p>
          <w:p w:rsidR="00131222" w:rsidRPr="009D7D26" w:rsidRDefault="009D7D26" w:rsidP="00BB59C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9D7D26">
              <w:rPr>
                <w:rFonts w:ascii="Calibri" w:hAnsi="Calibri" w:cs="Calibri"/>
                <w:bCs/>
                <w:noProof/>
                <w:lang w:eastAsia="id-ID"/>
              </w:rPr>
              <w:t>Owned: Brand and Product Website, Mobile brand and product website, propriatery mobile applications, Customers Care Service</w:t>
            </w:r>
          </w:p>
        </w:tc>
        <w:tc>
          <w:tcPr>
            <w:tcW w:w="1417" w:type="dxa"/>
          </w:tcPr>
          <w:p w:rsidR="00131222" w:rsidRDefault="00131222" w:rsidP="0061398F">
            <w:r>
              <w:lastRenderedPageBreak/>
              <w:t>Ceramah dan diskusi</w:t>
            </w:r>
          </w:p>
        </w:tc>
        <w:tc>
          <w:tcPr>
            <w:tcW w:w="1672" w:type="dxa"/>
          </w:tcPr>
          <w:p w:rsidR="00131222" w:rsidRDefault="00D0121E" w:rsidP="0061398F">
            <w:r>
              <w:rPr>
                <w:lang w:val="id-ID"/>
              </w:rPr>
              <w:t>10</w:t>
            </w:r>
            <w:r w:rsidR="00131222">
              <w:t>0 menit</w:t>
            </w:r>
          </w:p>
        </w:tc>
      </w:tr>
      <w:tr w:rsidR="00131222" w:rsidTr="0061398F">
        <w:tc>
          <w:tcPr>
            <w:tcW w:w="1696" w:type="dxa"/>
          </w:tcPr>
          <w:p w:rsidR="00131222" w:rsidRDefault="00131222" w:rsidP="0061398F">
            <w:r>
              <w:lastRenderedPageBreak/>
              <w:t>Penutup</w:t>
            </w:r>
          </w:p>
        </w:tc>
        <w:tc>
          <w:tcPr>
            <w:tcW w:w="4395" w:type="dxa"/>
          </w:tcPr>
          <w:p w:rsidR="00E74C0D" w:rsidRPr="00E74C0D" w:rsidRDefault="00131222" w:rsidP="00F13375">
            <w:pPr>
              <w:pStyle w:val="ListParagraph"/>
              <w:numPr>
                <w:ilvl w:val="0"/>
                <w:numId w:val="23"/>
              </w:numPr>
              <w:ind w:left="431"/>
            </w:pPr>
            <w:r w:rsidRPr="00E74C0D">
              <w:rPr>
                <w:lang w:val="id-ID"/>
              </w:rPr>
              <w:t>Membuka ruang diskusi dan pertanyaan.</w:t>
            </w:r>
          </w:p>
          <w:p w:rsidR="00E74C0D" w:rsidRPr="00E74C0D" w:rsidRDefault="00131222" w:rsidP="00F13375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 xml:space="preserve">Menginformasikan </w:t>
            </w:r>
            <w:r w:rsidRPr="00E74C0D">
              <w:rPr>
                <w:lang w:val="id-ID"/>
              </w:rPr>
              <w:t>materi</w:t>
            </w:r>
            <w:r>
              <w:t xml:space="preserve"> untuk pertemuan </w:t>
            </w:r>
            <w:r w:rsidRPr="00E74C0D">
              <w:rPr>
                <w:lang w:val="id-ID"/>
              </w:rPr>
              <w:t xml:space="preserve"> b</w:t>
            </w:r>
            <w:r>
              <w:t>erikutnya</w:t>
            </w:r>
            <w:r w:rsidRPr="00E74C0D">
              <w:rPr>
                <w:lang w:val="id-ID"/>
              </w:rPr>
              <w:t>.</w:t>
            </w:r>
          </w:p>
          <w:p w:rsidR="00131222" w:rsidRPr="0031710C" w:rsidRDefault="00131222" w:rsidP="00F13375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31222" w:rsidRDefault="00131222" w:rsidP="0061398F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131222" w:rsidRDefault="00131222" w:rsidP="0061398F">
            <w:r>
              <w:t>20 menit</w:t>
            </w:r>
          </w:p>
        </w:tc>
      </w:tr>
    </w:tbl>
    <w:p w:rsidR="00131222" w:rsidRDefault="00131222" w:rsidP="00131222">
      <w:pPr>
        <w:spacing w:after="0" w:line="240" w:lineRule="auto"/>
      </w:pPr>
    </w:p>
    <w:p w:rsidR="00131222" w:rsidRPr="006A0052" w:rsidRDefault="00131222" w:rsidP="00131222">
      <w:pPr>
        <w:spacing w:after="0" w:line="240" w:lineRule="auto"/>
      </w:pPr>
      <w:r>
        <w:t xml:space="preserve"> Re</w:t>
      </w:r>
      <w:r w:rsidRPr="006A0052">
        <w:t>ferensi :</w:t>
      </w:r>
    </w:p>
    <w:p w:rsidR="00644F6F" w:rsidRDefault="003E3FB8" w:rsidP="009A5C89">
      <w:pPr>
        <w:spacing w:after="0" w:line="240" w:lineRule="auto"/>
        <w:rPr>
          <w:lang w:val="id-ID"/>
        </w:rPr>
      </w:pPr>
      <w:r w:rsidRPr="003E3FB8">
        <w:rPr>
          <w:rFonts w:cs="Times New Roman"/>
          <w:bCs/>
          <w:kern w:val="36"/>
        </w:rPr>
        <w:t>Magdalena, M. 2010. Public Relations Ala Wimar. Jakarta: Grasindo</w:t>
      </w: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p w:rsidR="00644F6F" w:rsidRDefault="00644F6F" w:rsidP="009A5C89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E74C0D" w:rsidTr="0061398F">
        <w:trPr>
          <w:trHeight w:val="1491"/>
        </w:trPr>
        <w:tc>
          <w:tcPr>
            <w:tcW w:w="1362" w:type="dxa"/>
            <w:shd w:val="clear" w:color="auto" w:fill="auto"/>
          </w:tcPr>
          <w:p w:rsidR="00E74C0D" w:rsidRPr="00EC0CDD" w:rsidRDefault="00E74C0D" w:rsidP="006139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9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E74C0D" w:rsidRPr="00EC0CDD" w:rsidRDefault="00E74C0D" w:rsidP="006139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E74C0D" w:rsidRPr="00EC6D51" w:rsidRDefault="00E74C0D" w:rsidP="006139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E74C0D" w:rsidRPr="00EC6D51" w:rsidRDefault="00E74C0D" w:rsidP="0061398F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E74C0D" w:rsidTr="006139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E74C0D" w:rsidRPr="006568C8" w:rsidRDefault="00E74C0D" w:rsidP="00613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E74C0D" w:rsidTr="0061398F">
        <w:tc>
          <w:tcPr>
            <w:tcW w:w="9180" w:type="dxa"/>
            <w:gridSpan w:val="3"/>
            <w:shd w:val="clear" w:color="auto" w:fill="ACB9CA" w:themeFill="text2" w:themeFillTint="66"/>
          </w:tcPr>
          <w:p w:rsidR="00E74C0D" w:rsidRPr="0031710C" w:rsidRDefault="00E74C0D" w:rsidP="0061398F">
            <w:pPr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XI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Program Studi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Mata Kuliah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644F6F" w:rsidP="0061398F">
            <w:pPr>
              <w:rPr>
                <w:lang w:val="id-ID"/>
              </w:rPr>
            </w:pPr>
            <w:r>
              <w:rPr>
                <w:lang w:val="id-ID"/>
              </w:rPr>
              <w:t xml:space="preserve">Teknik </w:t>
            </w:r>
            <w:r w:rsidR="00CA3F3D" w:rsidRPr="00CA3F3D">
              <w:rPr>
                <w:i/>
                <w:lang w:val="id-ID"/>
              </w:rPr>
              <w:t>Cyber Public Relations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 xml:space="preserve">Kode Mata Kuliah 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SKS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Default="00E74C0D" w:rsidP="0061398F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Semester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9D7D26">
              <w:rPr>
                <w:lang w:val="id-ID"/>
              </w:rPr>
              <w:t>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Waktu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Default="00D0121E" w:rsidP="0061398F">
            <w:r>
              <w:rPr>
                <w:lang w:val="id-ID"/>
              </w:rPr>
              <w:t>15</w:t>
            </w:r>
            <w:r w:rsidR="00E74C0D">
              <w:t>0 menit</w:t>
            </w:r>
          </w:p>
        </w:tc>
      </w:tr>
      <w:tr w:rsidR="00644F6F" w:rsidTr="0061398F">
        <w:tc>
          <w:tcPr>
            <w:tcW w:w="3184" w:type="dxa"/>
          </w:tcPr>
          <w:p w:rsidR="00644F6F" w:rsidRDefault="00644F6F" w:rsidP="00644F6F">
            <w:r>
              <w:t>Dosen</w:t>
            </w:r>
          </w:p>
        </w:tc>
        <w:tc>
          <w:tcPr>
            <w:tcW w:w="503" w:type="dxa"/>
          </w:tcPr>
          <w:p w:rsidR="00644F6F" w:rsidRDefault="00644F6F" w:rsidP="00644F6F">
            <w:r>
              <w:t>:</w:t>
            </w:r>
          </w:p>
        </w:tc>
        <w:tc>
          <w:tcPr>
            <w:tcW w:w="5493" w:type="dxa"/>
          </w:tcPr>
          <w:p w:rsidR="00644F6F" w:rsidRPr="0061398F" w:rsidRDefault="00145C64" w:rsidP="00644F6F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CPMK</w:t>
            </w:r>
          </w:p>
        </w:tc>
        <w:tc>
          <w:tcPr>
            <w:tcW w:w="503" w:type="dxa"/>
          </w:tcPr>
          <w:p w:rsidR="00E74C0D" w:rsidRDefault="00E74C0D" w:rsidP="0061398F"/>
        </w:tc>
        <w:tc>
          <w:tcPr>
            <w:tcW w:w="5493" w:type="dxa"/>
          </w:tcPr>
          <w:p w:rsidR="00E74C0D" w:rsidRPr="0031710C" w:rsidRDefault="00145C64" w:rsidP="0061398F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Menjelaskan regulasi yang berkaitan dengan Cyber Public Relations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 xml:space="preserve">Sub-CPMK 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644F6F" w:rsidRDefault="007A7AFD" w:rsidP="00BB59C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>UU ITE nomor 11 tahun 2008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Materi Ajar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7A7AFD" w:rsidRDefault="007A7AFD" w:rsidP="00644F6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>UU ITE nomor 11 tahun 2008</w:t>
            </w:r>
          </w:p>
        </w:tc>
      </w:tr>
    </w:tbl>
    <w:p w:rsidR="00E74C0D" w:rsidRDefault="00E74C0D" w:rsidP="00E74C0D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E74C0D" w:rsidTr="0061398F">
        <w:tc>
          <w:tcPr>
            <w:tcW w:w="9180" w:type="dxa"/>
            <w:gridSpan w:val="4"/>
            <w:shd w:val="clear" w:color="auto" w:fill="ACB9CA" w:themeFill="text2" w:themeFillTint="66"/>
          </w:tcPr>
          <w:p w:rsidR="00E74C0D" w:rsidRPr="006568C8" w:rsidRDefault="00E74C0D" w:rsidP="006139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E74C0D" w:rsidTr="0061398F">
        <w:tc>
          <w:tcPr>
            <w:tcW w:w="1696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E74C0D" w:rsidRPr="006568C8" w:rsidRDefault="00E74C0D" w:rsidP="006139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Pendahuluan</w:t>
            </w:r>
          </w:p>
          <w:p w:rsidR="00E74C0D" w:rsidRPr="00030A0B" w:rsidRDefault="00E74C0D" w:rsidP="0061398F">
            <w:pPr>
              <w:jc w:val="center"/>
            </w:pPr>
          </w:p>
        </w:tc>
        <w:tc>
          <w:tcPr>
            <w:tcW w:w="4395" w:type="dxa"/>
          </w:tcPr>
          <w:p w:rsidR="00E74C0D" w:rsidRPr="00E74C0D" w:rsidRDefault="00E74C0D" w:rsidP="00F13375">
            <w:pPr>
              <w:pStyle w:val="ListParagraph"/>
              <w:numPr>
                <w:ilvl w:val="0"/>
                <w:numId w:val="24"/>
              </w:numPr>
              <w:ind w:left="289"/>
            </w:pPr>
            <w:r>
              <w:t>Mengucapkan salam dan membuka kelas dengan doa</w:t>
            </w:r>
          </w:p>
          <w:p w:rsidR="00E74C0D" w:rsidRPr="001E170C" w:rsidRDefault="00E74C0D" w:rsidP="00F13375">
            <w:pPr>
              <w:pStyle w:val="ListParagraph"/>
              <w:numPr>
                <w:ilvl w:val="0"/>
                <w:numId w:val="24"/>
              </w:numPr>
              <w:ind w:left="289"/>
            </w:pPr>
            <w:r>
              <w:t xml:space="preserve">Menjelaskan </w:t>
            </w:r>
            <w:r w:rsidRPr="00E74C0D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E74C0D" w:rsidRDefault="00E74C0D" w:rsidP="0061398F">
            <w:r>
              <w:t>Ceramah dan diskusi</w:t>
            </w:r>
          </w:p>
        </w:tc>
        <w:tc>
          <w:tcPr>
            <w:tcW w:w="1672" w:type="dxa"/>
          </w:tcPr>
          <w:p w:rsidR="00E74C0D" w:rsidRDefault="00E74C0D" w:rsidP="0061398F">
            <w:r>
              <w:t>30 menit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Kegiatan inti</w:t>
            </w:r>
          </w:p>
        </w:tc>
        <w:tc>
          <w:tcPr>
            <w:tcW w:w="4395" w:type="dxa"/>
          </w:tcPr>
          <w:p w:rsidR="00D0121E" w:rsidRDefault="00644F6F" w:rsidP="007A7AFD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644F6F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="007A7AFD">
              <w:rPr>
                <w:rFonts w:ascii="Calibri" w:hAnsi="Calibri" w:cs="Calibri"/>
                <w:bCs/>
                <w:noProof/>
                <w:lang w:val="id-ID" w:eastAsia="id-ID"/>
              </w:rPr>
              <w:t>UU ITE nomor 11 tahun 2008</w:t>
            </w:r>
          </w:p>
          <w:p w:rsidR="007A7AFD" w:rsidRDefault="007A7AFD" w:rsidP="007A7AFD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>Kasus-kasus yang dijerat UU ITE nomor 11 tahun 2008</w:t>
            </w:r>
          </w:p>
          <w:p w:rsidR="007A7AFD" w:rsidRPr="00644F6F" w:rsidRDefault="007A7AFD" w:rsidP="007A7AFD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Implementasi UU ITE nomor 11 tahun 2008 </w:t>
            </w:r>
          </w:p>
        </w:tc>
        <w:tc>
          <w:tcPr>
            <w:tcW w:w="1417" w:type="dxa"/>
          </w:tcPr>
          <w:p w:rsidR="00E74C0D" w:rsidRDefault="00E74C0D" w:rsidP="0061398F">
            <w:r>
              <w:t>Ceramah dan diskusi</w:t>
            </w:r>
          </w:p>
        </w:tc>
        <w:tc>
          <w:tcPr>
            <w:tcW w:w="1672" w:type="dxa"/>
          </w:tcPr>
          <w:p w:rsidR="00E74C0D" w:rsidRDefault="00D0121E" w:rsidP="0061398F">
            <w:r>
              <w:rPr>
                <w:lang w:val="id-ID"/>
              </w:rPr>
              <w:t>10</w:t>
            </w:r>
            <w:r w:rsidR="00E74C0D">
              <w:t>0 menit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Penutup</w:t>
            </w:r>
          </w:p>
        </w:tc>
        <w:tc>
          <w:tcPr>
            <w:tcW w:w="4395" w:type="dxa"/>
          </w:tcPr>
          <w:p w:rsidR="00E74C0D" w:rsidRPr="00E74C0D" w:rsidRDefault="00E74C0D" w:rsidP="00F13375">
            <w:pPr>
              <w:pStyle w:val="ListParagraph"/>
              <w:numPr>
                <w:ilvl w:val="0"/>
                <w:numId w:val="25"/>
              </w:numPr>
              <w:ind w:left="289"/>
            </w:pPr>
            <w:r w:rsidRPr="00E74C0D">
              <w:rPr>
                <w:lang w:val="id-ID"/>
              </w:rPr>
              <w:t>Membuka ruang diskusi dan pertanyaan.</w:t>
            </w:r>
          </w:p>
          <w:p w:rsidR="00E74C0D" w:rsidRPr="00E74C0D" w:rsidRDefault="00E74C0D" w:rsidP="00F13375">
            <w:pPr>
              <w:pStyle w:val="ListParagraph"/>
              <w:numPr>
                <w:ilvl w:val="0"/>
                <w:numId w:val="25"/>
              </w:numPr>
              <w:ind w:left="289"/>
            </w:pPr>
            <w:r>
              <w:t xml:space="preserve">Menginformasikan </w:t>
            </w:r>
            <w:r w:rsidRPr="00E74C0D">
              <w:rPr>
                <w:lang w:val="id-ID"/>
              </w:rPr>
              <w:t>materi</w:t>
            </w:r>
            <w:r>
              <w:t xml:space="preserve"> untuk pertemuan </w:t>
            </w:r>
            <w:r w:rsidRPr="00E74C0D">
              <w:rPr>
                <w:lang w:val="id-ID"/>
              </w:rPr>
              <w:t xml:space="preserve"> b</w:t>
            </w:r>
            <w:r>
              <w:t>erikutnya</w:t>
            </w:r>
            <w:r w:rsidRPr="00E74C0D">
              <w:rPr>
                <w:lang w:val="id-ID"/>
              </w:rPr>
              <w:t>.</w:t>
            </w:r>
          </w:p>
          <w:p w:rsidR="00E74C0D" w:rsidRPr="0031710C" w:rsidRDefault="00E74C0D" w:rsidP="00F13375">
            <w:pPr>
              <w:pStyle w:val="ListParagraph"/>
              <w:numPr>
                <w:ilvl w:val="0"/>
                <w:numId w:val="25"/>
              </w:numPr>
              <w:ind w:left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E74C0D" w:rsidRDefault="00E74C0D" w:rsidP="0061398F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E74C0D" w:rsidRDefault="00E74C0D" w:rsidP="0061398F">
            <w:r>
              <w:t>20 menit</w:t>
            </w:r>
          </w:p>
        </w:tc>
      </w:tr>
    </w:tbl>
    <w:p w:rsidR="00E74C0D" w:rsidRDefault="00E74C0D" w:rsidP="00E74C0D">
      <w:pPr>
        <w:spacing w:after="0" w:line="240" w:lineRule="auto"/>
        <w:rPr>
          <w:lang w:val="id-ID"/>
        </w:rPr>
      </w:pPr>
    </w:p>
    <w:p w:rsidR="00E74C0D" w:rsidRPr="006A0052" w:rsidRDefault="00E74C0D" w:rsidP="00E74C0D">
      <w:pPr>
        <w:spacing w:after="0" w:line="240" w:lineRule="auto"/>
      </w:pPr>
      <w:r>
        <w:t xml:space="preserve"> Re</w:t>
      </w:r>
      <w:r w:rsidRPr="006A0052">
        <w:t>ferensi :</w:t>
      </w:r>
    </w:p>
    <w:p w:rsidR="00E74C0D" w:rsidRDefault="003E3FB8" w:rsidP="00C85C6C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3E3FB8">
        <w:rPr>
          <w:rFonts w:cs="Times New Roman"/>
          <w:bCs/>
          <w:kern w:val="36"/>
          <w:lang w:val="id-ID"/>
        </w:rPr>
        <w:t>Undang-undang Nomor 11 Tahun 2008 tentang Informasi dan Transaksi Elektronik (ITE)</w:t>
      </w:r>
    </w:p>
    <w:p w:rsidR="003E3FB8" w:rsidRDefault="003E3FB8" w:rsidP="00C85C6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7A7AFD" w:rsidRDefault="007A7AFD" w:rsidP="00C85C6C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7A7AFD" w:rsidRPr="003E3FB8" w:rsidRDefault="007A7AFD" w:rsidP="00C85C6C">
      <w:pPr>
        <w:spacing w:after="0" w:line="240" w:lineRule="auto"/>
        <w:rPr>
          <w:rFonts w:cs="Times New Roman"/>
          <w:bCs/>
          <w:kern w:val="36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E74C0D" w:rsidTr="0061398F">
        <w:trPr>
          <w:trHeight w:val="1491"/>
        </w:trPr>
        <w:tc>
          <w:tcPr>
            <w:tcW w:w="1362" w:type="dxa"/>
            <w:shd w:val="clear" w:color="auto" w:fill="auto"/>
          </w:tcPr>
          <w:p w:rsidR="00E74C0D" w:rsidRPr="00EC0CDD" w:rsidRDefault="00E74C0D" w:rsidP="006139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0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E74C0D" w:rsidRPr="00EC0CDD" w:rsidRDefault="00E74C0D" w:rsidP="006139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E74C0D" w:rsidRPr="00EC6D51" w:rsidRDefault="00E74C0D" w:rsidP="006139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E74C0D" w:rsidRPr="00EC6D51" w:rsidRDefault="00E74C0D" w:rsidP="0061398F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E74C0D" w:rsidTr="006139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E74C0D" w:rsidRPr="006568C8" w:rsidRDefault="00E74C0D" w:rsidP="00613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E74C0D" w:rsidTr="0061398F">
        <w:tc>
          <w:tcPr>
            <w:tcW w:w="9180" w:type="dxa"/>
            <w:gridSpan w:val="3"/>
            <w:shd w:val="clear" w:color="auto" w:fill="ACB9CA" w:themeFill="text2" w:themeFillTint="66"/>
          </w:tcPr>
          <w:p w:rsidR="00E74C0D" w:rsidRPr="00D0121E" w:rsidRDefault="00E74C0D" w:rsidP="0061398F">
            <w:pPr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XI</w:t>
            </w:r>
            <w:r w:rsidR="00D0121E">
              <w:rPr>
                <w:b/>
                <w:sz w:val="24"/>
                <w:szCs w:val="24"/>
                <w:lang w:val="id-ID"/>
              </w:rPr>
              <w:t>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Program Studi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Mata Kuliah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CA3F3D" w:rsidP="0061398F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 xml:space="preserve">Kode Mata Kuliah 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SKS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Default="00E74C0D" w:rsidP="0061398F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Semester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Pr="00EC6D51" w:rsidRDefault="00E74C0D" w:rsidP="0061398F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3E3FB8">
              <w:rPr>
                <w:lang w:val="id-ID"/>
              </w:rPr>
              <w:t>I</w:t>
            </w:r>
          </w:p>
        </w:tc>
      </w:tr>
      <w:tr w:rsidR="00E74C0D" w:rsidTr="0061398F">
        <w:tc>
          <w:tcPr>
            <w:tcW w:w="3184" w:type="dxa"/>
          </w:tcPr>
          <w:p w:rsidR="00E74C0D" w:rsidRDefault="00E74C0D" w:rsidP="0061398F">
            <w:r>
              <w:t>Waktu</w:t>
            </w:r>
          </w:p>
        </w:tc>
        <w:tc>
          <w:tcPr>
            <w:tcW w:w="503" w:type="dxa"/>
          </w:tcPr>
          <w:p w:rsidR="00E74C0D" w:rsidRDefault="00E74C0D" w:rsidP="0061398F">
            <w:r>
              <w:t>:</w:t>
            </w:r>
          </w:p>
        </w:tc>
        <w:tc>
          <w:tcPr>
            <w:tcW w:w="5493" w:type="dxa"/>
          </w:tcPr>
          <w:p w:rsidR="00E74C0D" w:rsidRDefault="00D0121E" w:rsidP="0061398F">
            <w:r>
              <w:t>1</w:t>
            </w:r>
            <w:r>
              <w:rPr>
                <w:lang w:val="id-ID"/>
              </w:rPr>
              <w:t>5</w:t>
            </w:r>
            <w:r w:rsidR="00E74C0D">
              <w:t>0 menit</w:t>
            </w:r>
          </w:p>
        </w:tc>
      </w:tr>
      <w:tr w:rsidR="00C85C6C" w:rsidTr="0061398F">
        <w:tc>
          <w:tcPr>
            <w:tcW w:w="3184" w:type="dxa"/>
          </w:tcPr>
          <w:p w:rsidR="00C85C6C" w:rsidRDefault="00C85C6C" w:rsidP="00C85C6C">
            <w:r>
              <w:t>Dosen</w:t>
            </w:r>
          </w:p>
        </w:tc>
        <w:tc>
          <w:tcPr>
            <w:tcW w:w="503" w:type="dxa"/>
          </w:tcPr>
          <w:p w:rsidR="00C85C6C" w:rsidRDefault="00C85C6C" w:rsidP="00C85C6C">
            <w:r>
              <w:t>:</w:t>
            </w:r>
          </w:p>
        </w:tc>
        <w:tc>
          <w:tcPr>
            <w:tcW w:w="5493" w:type="dxa"/>
          </w:tcPr>
          <w:p w:rsidR="00C85C6C" w:rsidRPr="0061398F" w:rsidRDefault="003E3FB8" w:rsidP="00C85C6C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C85C6C" w:rsidTr="0061398F">
        <w:tc>
          <w:tcPr>
            <w:tcW w:w="3184" w:type="dxa"/>
          </w:tcPr>
          <w:p w:rsidR="00C85C6C" w:rsidRDefault="00C85C6C" w:rsidP="00C85C6C">
            <w:r>
              <w:t>CPMK</w:t>
            </w:r>
          </w:p>
        </w:tc>
        <w:tc>
          <w:tcPr>
            <w:tcW w:w="503" w:type="dxa"/>
          </w:tcPr>
          <w:p w:rsidR="00C85C6C" w:rsidRDefault="00C85C6C" w:rsidP="00C85C6C"/>
        </w:tc>
        <w:tc>
          <w:tcPr>
            <w:tcW w:w="5493" w:type="dxa"/>
          </w:tcPr>
          <w:p w:rsidR="00C85C6C" w:rsidRPr="007A7AFD" w:rsidRDefault="00145C64" w:rsidP="007A7AFD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Membuat analisis perusahaan dalam Cyber Public Relations</w:t>
            </w:r>
          </w:p>
        </w:tc>
      </w:tr>
      <w:tr w:rsidR="00C85C6C" w:rsidTr="0061398F">
        <w:tc>
          <w:tcPr>
            <w:tcW w:w="3184" w:type="dxa"/>
          </w:tcPr>
          <w:p w:rsidR="00C85C6C" w:rsidRDefault="00C85C6C" w:rsidP="00C85C6C">
            <w:r>
              <w:t xml:space="preserve">Sub-CPMK </w:t>
            </w:r>
          </w:p>
        </w:tc>
        <w:tc>
          <w:tcPr>
            <w:tcW w:w="503" w:type="dxa"/>
          </w:tcPr>
          <w:p w:rsidR="00C85C6C" w:rsidRDefault="00C85C6C" w:rsidP="00C85C6C">
            <w:r>
              <w:t>:</w:t>
            </w:r>
          </w:p>
        </w:tc>
        <w:tc>
          <w:tcPr>
            <w:tcW w:w="5493" w:type="dxa"/>
          </w:tcPr>
          <w:p w:rsidR="007A7AFD" w:rsidRPr="007A7AFD" w:rsidRDefault="007A7AFD" w:rsidP="007A7AF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7A7AFD">
              <w:rPr>
                <w:rFonts w:ascii="Calibri" w:hAnsi="Calibri" w:cs="Calibri"/>
                <w:bCs/>
                <w:noProof/>
                <w:lang w:eastAsia="id-ID"/>
              </w:rPr>
              <w:t>Analisis data dan reduksi data</w:t>
            </w:r>
          </w:p>
          <w:p w:rsidR="00C85C6C" w:rsidRPr="00A01847" w:rsidRDefault="007A7AFD" w:rsidP="007A7AFD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Network; Information; Interface; Archive; Interactivity; Simulation</w:t>
            </w:r>
          </w:p>
        </w:tc>
      </w:tr>
      <w:tr w:rsidR="00C85C6C" w:rsidTr="0061398F">
        <w:tc>
          <w:tcPr>
            <w:tcW w:w="3184" w:type="dxa"/>
          </w:tcPr>
          <w:p w:rsidR="00C85C6C" w:rsidRDefault="00C85C6C" w:rsidP="00C85C6C">
            <w:r>
              <w:t>Materi Ajar</w:t>
            </w:r>
          </w:p>
        </w:tc>
        <w:tc>
          <w:tcPr>
            <w:tcW w:w="503" w:type="dxa"/>
          </w:tcPr>
          <w:p w:rsidR="00C85C6C" w:rsidRDefault="00C85C6C" w:rsidP="00C85C6C">
            <w:r>
              <w:t>:</w:t>
            </w:r>
          </w:p>
        </w:tc>
        <w:tc>
          <w:tcPr>
            <w:tcW w:w="5493" w:type="dxa"/>
          </w:tcPr>
          <w:p w:rsidR="00C85C6C" w:rsidRPr="007A7AFD" w:rsidRDefault="007A7AFD" w:rsidP="007A7AFD">
            <w:pPr>
              <w:rPr>
                <w:rFonts w:ascii="Calibri" w:hAnsi="Calibri" w:cs="Calibri"/>
                <w:bCs/>
                <w:noProof/>
                <w:lang w:eastAsia="id-ID"/>
              </w:rPr>
            </w:pPr>
            <w:r w:rsidRPr="007A7AFD">
              <w:rPr>
                <w:rFonts w:ascii="Calibri" w:hAnsi="Calibri" w:cs="Calibri"/>
                <w:bCs/>
                <w:noProof/>
                <w:lang w:eastAsia="id-ID"/>
              </w:rPr>
              <w:t>Analisis data dan reduksi data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 dan 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Network; Information; Interface; Archive; Interactivity; Simulation</w:t>
            </w:r>
          </w:p>
        </w:tc>
      </w:tr>
    </w:tbl>
    <w:p w:rsidR="00E74C0D" w:rsidRDefault="00E74C0D" w:rsidP="00E74C0D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E74C0D" w:rsidTr="0061398F">
        <w:tc>
          <w:tcPr>
            <w:tcW w:w="9180" w:type="dxa"/>
            <w:gridSpan w:val="4"/>
            <w:shd w:val="clear" w:color="auto" w:fill="ACB9CA" w:themeFill="text2" w:themeFillTint="66"/>
          </w:tcPr>
          <w:p w:rsidR="00E74C0D" w:rsidRPr="006568C8" w:rsidRDefault="00E74C0D" w:rsidP="006139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E74C0D" w:rsidTr="0061398F">
        <w:tc>
          <w:tcPr>
            <w:tcW w:w="1696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E74C0D" w:rsidRPr="006568C8" w:rsidRDefault="00E74C0D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E74C0D" w:rsidRPr="006568C8" w:rsidRDefault="00E74C0D" w:rsidP="006139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Pendahuluan</w:t>
            </w:r>
          </w:p>
          <w:p w:rsidR="00E74C0D" w:rsidRPr="00030A0B" w:rsidRDefault="00E74C0D" w:rsidP="0061398F">
            <w:pPr>
              <w:jc w:val="center"/>
            </w:pPr>
          </w:p>
        </w:tc>
        <w:tc>
          <w:tcPr>
            <w:tcW w:w="4395" w:type="dxa"/>
          </w:tcPr>
          <w:p w:rsidR="00EB1223" w:rsidRPr="00EB1223" w:rsidRDefault="00E74C0D" w:rsidP="00F13375">
            <w:pPr>
              <w:pStyle w:val="ListParagraph"/>
              <w:numPr>
                <w:ilvl w:val="0"/>
                <w:numId w:val="26"/>
              </w:numPr>
              <w:ind w:left="289"/>
            </w:pPr>
            <w:r>
              <w:t>Mengucapkan salam dan membuka kelas dengan doa</w:t>
            </w:r>
          </w:p>
          <w:p w:rsidR="00E74C0D" w:rsidRPr="001E170C" w:rsidRDefault="00E74C0D" w:rsidP="00F13375">
            <w:pPr>
              <w:pStyle w:val="ListParagraph"/>
              <w:numPr>
                <w:ilvl w:val="0"/>
                <w:numId w:val="26"/>
              </w:numPr>
              <w:ind w:left="289"/>
            </w:pPr>
            <w:r>
              <w:t xml:space="preserve">Menjelaskan </w:t>
            </w:r>
            <w:r w:rsidRPr="00EB1223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E74C0D" w:rsidRDefault="00E74C0D" w:rsidP="0061398F">
            <w:r>
              <w:t>Ceramah dan diskusi</w:t>
            </w:r>
          </w:p>
        </w:tc>
        <w:tc>
          <w:tcPr>
            <w:tcW w:w="1672" w:type="dxa"/>
          </w:tcPr>
          <w:p w:rsidR="00E74C0D" w:rsidRDefault="00E74C0D" w:rsidP="0061398F">
            <w:r>
              <w:t>30 menit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Kegiatan inti</w:t>
            </w:r>
          </w:p>
        </w:tc>
        <w:tc>
          <w:tcPr>
            <w:tcW w:w="4395" w:type="dxa"/>
          </w:tcPr>
          <w:p w:rsidR="007A7AFD" w:rsidRPr="007A7AFD" w:rsidRDefault="007A7AFD" w:rsidP="007A7A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7A7AFD">
              <w:rPr>
                <w:rFonts w:ascii="Calibri" w:hAnsi="Calibri" w:cs="Calibri"/>
                <w:bCs/>
                <w:noProof/>
                <w:lang w:eastAsia="id-ID"/>
              </w:rPr>
              <w:t>Analisis data dan reduksi data</w:t>
            </w:r>
          </w:p>
          <w:p w:rsidR="00D0121E" w:rsidRPr="00A01847" w:rsidRDefault="007A7AFD" w:rsidP="007A7AF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Network; Information; Interface; Archive; Interactivity; Simulation</w:t>
            </w:r>
          </w:p>
        </w:tc>
        <w:tc>
          <w:tcPr>
            <w:tcW w:w="1417" w:type="dxa"/>
          </w:tcPr>
          <w:p w:rsidR="00E74C0D" w:rsidRDefault="00E74C0D" w:rsidP="0061398F">
            <w:r>
              <w:t>Ceramah dan diskusi</w:t>
            </w:r>
          </w:p>
        </w:tc>
        <w:tc>
          <w:tcPr>
            <w:tcW w:w="1672" w:type="dxa"/>
          </w:tcPr>
          <w:p w:rsidR="00E74C0D" w:rsidRDefault="00D0121E" w:rsidP="0061398F">
            <w:r>
              <w:rPr>
                <w:lang w:val="id-ID"/>
              </w:rPr>
              <w:t>10</w:t>
            </w:r>
            <w:r w:rsidR="00E74C0D">
              <w:t>0 menit</w:t>
            </w:r>
          </w:p>
        </w:tc>
      </w:tr>
      <w:tr w:rsidR="00E74C0D" w:rsidTr="0061398F">
        <w:tc>
          <w:tcPr>
            <w:tcW w:w="1696" w:type="dxa"/>
          </w:tcPr>
          <w:p w:rsidR="00E74C0D" w:rsidRDefault="00E74C0D" w:rsidP="0061398F">
            <w:r>
              <w:t>Penutup</w:t>
            </w:r>
          </w:p>
        </w:tc>
        <w:tc>
          <w:tcPr>
            <w:tcW w:w="4395" w:type="dxa"/>
          </w:tcPr>
          <w:p w:rsidR="00EB1223" w:rsidRPr="00EB1223" w:rsidRDefault="00E74C0D" w:rsidP="00F13375">
            <w:pPr>
              <w:pStyle w:val="ListParagraph"/>
              <w:numPr>
                <w:ilvl w:val="0"/>
                <w:numId w:val="28"/>
              </w:numPr>
              <w:ind w:left="289"/>
            </w:pPr>
            <w:r w:rsidRPr="00EB1223">
              <w:rPr>
                <w:lang w:val="id-ID"/>
              </w:rPr>
              <w:t>Membuka ruang diskusi dan pertanyaan.</w:t>
            </w:r>
          </w:p>
          <w:p w:rsidR="00EB1223" w:rsidRPr="00EB1223" w:rsidRDefault="00E74C0D" w:rsidP="00F13375">
            <w:pPr>
              <w:pStyle w:val="ListParagraph"/>
              <w:numPr>
                <w:ilvl w:val="0"/>
                <w:numId w:val="28"/>
              </w:numPr>
              <w:ind w:left="289"/>
            </w:pPr>
            <w:r>
              <w:t xml:space="preserve">Menginformasikan </w:t>
            </w:r>
            <w:r w:rsidRPr="00EB1223">
              <w:rPr>
                <w:lang w:val="id-ID"/>
              </w:rPr>
              <w:t>materi</w:t>
            </w:r>
            <w:r>
              <w:t xml:space="preserve"> untuk pertemuan </w:t>
            </w:r>
            <w:r w:rsidRPr="00EB1223">
              <w:rPr>
                <w:lang w:val="id-ID"/>
              </w:rPr>
              <w:t xml:space="preserve"> b</w:t>
            </w:r>
            <w:r>
              <w:t>erikutnya</w:t>
            </w:r>
            <w:r w:rsidRPr="00EB1223">
              <w:rPr>
                <w:lang w:val="id-ID"/>
              </w:rPr>
              <w:t>.</w:t>
            </w:r>
          </w:p>
          <w:p w:rsidR="00E74C0D" w:rsidRPr="0031710C" w:rsidRDefault="00E74C0D" w:rsidP="00F13375">
            <w:pPr>
              <w:pStyle w:val="ListParagraph"/>
              <w:numPr>
                <w:ilvl w:val="0"/>
                <w:numId w:val="28"/>
              </w:numPr>
              <w:ind w:left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E74C0D" w:rsidRDefault="00E74C0D" w:rsidP="0061398F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E74C0D" w:rsidRDefault="00E74C0D" w:rsidP="0061398F">
            <w:r>
              <w:t>20 menit</w:t>
            </w:r>
          </w:p>
        </w:tc>
      </w:tr>
    </w:tbl>
    <w:p w:rsidR="005E4A2B" w:rsidRDefault="005E4A2B" w:rsidP="00E74C0D">
      <w:pPr>
        <w:spacing w:after="0" w:line="240" w:lineRule="auto"/>
        <w:rPr>
          <w:lang w:val="id-ID"/>
        </w:rPr>
      </w:pPr>
    </w:p>
    <w:p w:rsidR="00E74C0D" w:rsidRPr="006A0052" w:rsidRDefault="00E74C0D" w:rsidP="00E74C0D">
      <w:pPr>
        <w:spacing w:after="0" w:line="240" w:lineRule="auto"/>
      </w:pPr>
      <w:r>
        <w:t>Re</w:t>
      </w:r>
      <w:r w:rsidRPr="006A0052">
        <w:t>ferensi :</w:t>
      </w:r>
    </w:p>
    <w:p w:rsidR="007A7AFD" w:rsidRDefault="007A7AFD" w:rsidP="007A7AFD">
      <w:pPr>
        <w:tabs>
          <w:tab w:val="left" w:pos="3105"/>
        </w:tabs>
        <w:spacing w:after="0" w:line="240" w:lineRule="auto"/>
        <w:rPr>
          <w:lang w:val="id-ID"/>
        </w:rPr>
      </w:pPr>
      <w:r w:rsidRPr="007C02F7">
        <w:rPr>
          <w:lang w:val="id-ID"/>
        </w:rPr>
        <w:t>Kotler, Philips dan Amstrong. 2001.  Marketing Management Analysis, Planning, Implementation, and Control. New Jersey: Prentice Hall.</w:t>
      </w:r>
    </w:p>
    <w:p w:rsidR="00E74C0D" w:rsidRPr="00403277" w:rsidRDefault="007A7AFD" w:rsidP="007A7AFD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7C02F7">
        <w:rPr>
          <w:lang w:val="id-ID"/>
        </w:rPr>
        <w:t>Juditha, C. 2012. Serba-serbi Kajian Media &amp; Komunikasi. Yogyakarta: Indie Book Corner.</w:t>
      </w:r>
    </w:p>
    <w:p w:rsidR="00E74C0D" w:rsidRDefault="00E74C0D" w:rsidP="009A5C89">
      <w:pPr>
        <w:spacing w:after="0" w:line="240" w:lineRule="auto"/>
        <w:rPr>
          <w:lang w:val="id-ID"/>
        </w:rPr>
      </w:pPr>
    </w:p>
    <w:p w:rsidR="00E74C0D" w:rsidRDefault="00E74C0D" w:rsidP="009A5C89">
      <w:pPr>
        <w:spacing w:after="0" w:line="240" w:lineRule="auto"/>
        <w:rPr>
          <w:lang w:val="id-ID"/>
        </w:rPr>
      </w:pPr>
    </w:p>
    <w:p w:rsidR="00EB1223" w:rsidRDefault="00EB1223" w:rsidP="009A5C89">
      <w:pPr>
        <w:spacing w:after="0" w:line="240" w:lineRule="auto"/>
        <w:rPr>
          <w:lang w:val="id-ID"/>
        </w:rPr>
      </w:pPr>
    </w:p>
    <w:p w:rsidR="005E4A2B" w:rsidRDefault="005E4A2B" w:rsidP="009A5C89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5E4A2B" w:rsidTr="00CA3F3D">
        <w:trPr>
          <w:trHeight w:val="1491"/>
        </w:trPr>
        <w:tc>
          <w:tcPr>
            <w:tcW w:w="1362" w:type="dxa"/>
            <w:shd w:val="clear" w:color="auto" w:fill="auto"/>
          </w:tcPr>
          <w:p w:rsidR="005E4A2B" w:rsidRPr="00EC0CDD" w:rsidRDefault="005E4A2B" w:rsidP="00CA3F3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5E4A2B" w:rsidRPr="00EC0CDD" w:rsidRDefault="005E4A2B" w:rsidP="00CA3F3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5E4A2B" w:rsidRPr="00EC6D51" w:rsidRDefault="005E4A2B" w:rsidP="00CA3F3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5E4A2B" w:rsidRPr="00EC6D51" w:rsidRDefault="005E4A2B" w:rsidP="00CA3F3D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5E4A2B" w:rsidTr="00CA3F3D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5E4A2B" w:rsidRPr="006568C8" w:rsidRDefault="005E4A2B" w:rsidP="00CA3F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5E4A2B" w:rsidTr="00CA3F3D">
        <w:tc>
          <w:tcPr>
            <w:tcW w:w="9180" w:type="dxa"/>
            <w:gridSpan w:val="3"/>
            <w:shd w:val="clear" w:color="auto" w:fill="ACB9CA" w:themeFill="text2" w:themeFillTint="66"/>
          </w:tcPr>
          <w:p w:rsidR="005E4A2B" w:rsidRPr="00D01B1D" w:rsidRDefault="005E4A2B" w:rsidP="00CA3F3D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XIII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Program Studi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EC6D51" w:rsidRDefault="005E4A2B" w:rsidP="00CA3F3D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Mata Kuliah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EC6D51" w:rsidRDefault="00CA3F3D" w:rsidP="00CA3F3D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 xml:space="preserve">Kode Mata Kuliah 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EC6D51" w:rsidRDefault="005E4A2B" w:rsidP="00CA3F3D">
            <w:pPr>
              <w:rPr>
                <w:lang w:val="id-ID"/>
              </w:rPr>
            </w:pP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SKS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Default="005E4A2B" w:rsidP="00CA3F3D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Semester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EC6D51" w:rsidRDefault="005E4A2B" w:rsidP="00CA3F3D">
            <w:pPr>
              <w:rPr>
                <w:lang w:val="id-ID"/>
              </w:rPr>
            </w:pPr>
            <w:r>
              <w:rPr>
                <w:lang w:val="id-ID"/>
              </w:rPr>
              <w:t xml:space="preserve">VI 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Waktu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Default="005E4A2B" w:rsidP="00CA3F3D">
            <w:r>
              <w:t>1</w:t>
            </w:r>
            <w:r>
              <w:rPr>
                <w:lang w:val="id-ID"/>
              </w:rPr>
              <w:t>5</w:t>
            </w:r>
            <w:r>
              <w:t>0 menit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Dosen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61398F" w:rsidRDefault="00AD7F62" w:rsidP="00CA3F3D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CPMK</w:t>
            </w:r>
          </w:p>
        </w:tc>
        <w:tc>
          <w:tcPr>
            <w:tcW w:w="503" w:type="dxa"/>
          </w:tcPr>
          <w:p w:rsidR="005E4A2B" w:rsidRDefault="005E4A2B" w:rsidP="00CA3F3D"/>
        </w:tc>
        <w:tc>
          <w:tcPr>
            <w:tcW w:w="5493" w:type="dxa"/>
          </w:tcPr>
          <w:p w:rsidR="005E4A2B" w:rsidRPr="00145C64" w:rsidRDefault="00145C64" w:rsidP="00AD7F62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Melaksanakan kampanye Cyber Public Relations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ab/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 xml:space="preserve">Sub-CPMK 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AD7F62" w:rsidRPr="00AD7F62" w:rsidRDefault="00AD7F62" w:rsidP="00BB59C4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Rancangan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kegiatan kampanye</w:t>
            </w:r>
          </w:p>
          <w:p w:rsidR="005E4A2B" w:rsidRPr="00D0121E" w:rsidRDefault="00AD7F62" w:rsidP="00BB59C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Implementasi kegiatan kampanye</w:t>
            </w:r>
          </w:p>
        </w:tc>
      </w:tr>
      <w:tr w:rsidR="005E4A2B" w:rsidTr="00CA3F3D">
        <w:tc>
          <w:tcPr>
            <w:tcW w:w="3184" w:type="dxa"/>
          </w:tcPr>
          <w:p w:rsidR="005E4A2B" w:rsidRDefault="005E4A2B" w:rsidP="00CA3F3D">
            <w:r>
              <w:t>Materi Ajar</w:t>
            </w:r>
          </w:p>
        </w:tc>
        <w:tc>
          <w:tcPr>
            <w:tcW w:w="503" w:type="dxa"/>
          </w:tcPr>
          <w:p w:rsidR="005E4A2B" w:rsidRDefault="005E4A2B" w:rsidP="00CA3F3D">
            <w:r>
              <w:t>:</w:t>
            </w:r>
          </w:p>
        </w:tc>
        <w:tc>
          <w:tcPr>
            <w:tcW w:w="5493" w:type="dxa"/>
          </w:tcPr>
          <w:p w:rsidR="005E4A2B" w:rsidRPr="00AD7F62" w:rsidRDefault="00AD7F62" w:rsidP="00AD7F62">
            <w:p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>Ranca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ng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>an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 xml:space="preserve"> kegiatan kampanye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 dan 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Implementasi kegiatan kampanye</w:t>
            </w:r>
          </w:p>
        </w:tc>
      </w:tr>
    </w:tbl>
    <w:p w:rsidR="005E4A2B" w:rsidRDefault="005E4A2B" w:rsidP="005E4A2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5E4A2B" w:rsidTr="00CA3F3D">
        <w:tc>
          <w:tcPr>
            <w:tcW w:w="9180" w:type="dxa"/>
            <w:gridSpan w:val="4"/>
            <w:shd w:val="clear" w:color="auto" w:fill="ACB9CA" w:themeFill="text2" w:themeFillTint="66"/>
          </w:tcPr>
          <w:p w:rsidR="005E4A2B" w:rsidRPr="006568C8" w:rsidRDefault="005E4A2B" w:rsidP="00CA3F3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5E4A2B" w:rsidTr="00CA3F3D">
        <w:tc>
          <w:tcPr>
            <w:tcW w:w="1696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5E4A2B" w:rsidRPr="006568C8" w:rsidRDefault="005E4A2B" w:rsidP="00CA3F3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t>Pendahuluan</w:t>
            </w:r>
          </w:p>
          <w:p w:rsidR="005E4A2B" w:rsidRPr="00030A0B" w:rsidRDefault="005E4A2B" w:rsidP="00CA3F3D">
            <w:pPr>
              <w:jc w:val="center"/>
            </w:pPr>
          </w:p>
        </w:tc>
        <w:tc>
          <w:tcPr>
            <w:tcW w:w="4395" w:type="dxa"/>
          </w:tcPr>
          <w:p w:rsidR="005E4A2B" w:rsidRPr="00EB1223" w:rsidRDefault="005E4A2B" w:rsidP="00F13375">
            <w:pPr>
              <w:pStyle w:val="ListParagraph"/>
              <w:numPr>
                <w:ilvl w:val="0"/>
                <w:numId w:val="29"/>
              </w:numPr>
              <w:ind w:left="431"/>
            </w:pPr>
            <w:r>
              <w:t>Mengucapkan salam dan membuka kelas dengan doa</w:t>
            </w:r>
          </w:p>
          <w:p w:rsidR="005E4A2B" w:rsidRPr="001E170C" w:rsidRDefault="005E4A2B" w:rsidP="00F13375">
            <w:pPr>
              <w:pStyle w:val="ListParagraph"/>
              <w:numPr>
                <w:ilvl w:val="0"/>
                <w:numId w:val="29"/>
              </w:numPr>
              <w:ind w:left="431"/>
            </w:pPr>
            <w:r>
              <w:t xml:space="preserve">Menjelaskan </w:t>
            </w:r>
            <w:r w:rsidRPr="00EB1223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5E4A2B" w:rsidRDefault="005E4A2B" w:rsidP="00CA3F3D">
            <w:r>
              <w:t>Ceramah dan diskusi</w:t>
            </w:r>
          </w:p>
        </w:tc>
        <w:tc>
          <w:tcPr>
            <w:tcW w:w="1672" w:type="dxa"/>
          </w:tcPr>
          <w:p w:rsidR="005E4A2B" w:rsidRDefault="005E4A2B" w:rsidP="00CA3F3D">
            <w:r>
              <w:t>30 menit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t>Kegiatan inti</w:t>
            </w:r>
          </w:p>
        </w:tc>
        <w:tc>
          <w:tcPr>
            <w:tcW w:w="4395" w:type="dxa"/>
          </w:tcPr>
          <w:p w:rsidR="007A7AFD" w:rsidRPr="007A7AFD" w:rsidRDefault="007A7AFD" w:rsidP="007A7AFD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7A7AFD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Rancangan </w:t>
            </w:r>
            <w:r w:rsidRPr="007A7AFD">
              <w:rPr>
                <w:rFonts w:ascii="Calibri" w:hAnsi="Calibri" w:cs="Calibri"/>
                <w:bCs/>
                <w:noProof/>
                <w:lang w:eastAsia="id-ID"/>
              </w:rPr>
              <w:t>kegiatan kampanye</w:t>
            </w:r>
          </w:p>
          <w:p w:rsidR="005E4A2B" w:rsidRPr="00D0121E" w:rsidRDefault="007A7AFD" w:rsidP="007A7AFD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"/>
              <w:rPr>
                <w:bCs/>
                <w:spacing w:val="1"/>
                <w:w w:val="104"/>
                <w:lang w:val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Implementasi kegiatan kampanye</w:t>
            </w:r>
          </w:p>
        </w:tc>
        <w:tc>
          <w:tcPr>
            <w:tcW w:w="1417" w:type="dxa"/>
          </w:tcPr>
          <w:p w:rsidR="005E4A2B" w:rsidRDefault="005E4A2B" w:rsidP="00CA3F3D">
            <w:r>
              <w:t>Ceramah dan diskusi</w:t>
            </w:r>
          </w:p>
        </w:tc>
        <w:tc>
          <w:tcPr>
            <w:tcW w:w="1672" w:type="dxa"/>
          </w:tcPr>
          <w:p w:rsidR="005E4A2B" w:rsidRDefault="005E4A2B" w:rsidP="00CA3F3D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t>Penutup</w:t>
            </w:r>
          </w:p>
        </w:tc>
        <w:tc>
          <w:tcPr>
            <w:tcW w:w="4395" w:type="dxa"/>
          </w:tcPr>
          <w:p w:rsidR="005E4A2B" w:rsidRPr="00EB1223" w:rsidRDefault="005E4A2B" w:rsidP="00F13375">
            <w:pPr>
              <w:pStyle w:val="ListParagraph"/>
              <w:numPr>
                <w:ilvl w:val="0"/>
                <w:numId w:val="30"/>
              </w:numPr>
              <w:ind w:left="431"/>
            </w:pPr>
            <w:r w:rsidRPr="00EB1223">
              <w:rPr>
                <w:lang w:val="id-ID"/>
              </w:rPr>
              <w:t>Membuka ruang diskusi dan pertanyaan.</w:t>
            </w:r>
          </w:p>
          <w:p w:rsidR="005E4A2B" w:rsidRPr="00EB1223" w:rsidRDefault="005E4A2B" w:rsidP="00F13375">
            <w:pPr>
              <w:pStyle w:val="ListParagraph"/>
              <w:numPr>
                <w:ilvl w:val="0"/>
                <w:numId w:val="30"/>
              </w:numPr>
              <w:ind w:left="431"/>
            </w:pPr>
            <w:r>
              <w:t xml:space="preserve">Menginformasikan </w:t>
            </w:r>
            <w:r w:rsidRPr="00EB1223">
              <w:rPr>
                <w:lang w:val="id-ID"/>
              </w:rPr>
              <w:t>materi</w:t>
            </w:r>
            <w:r>
              <w:t xml:space="preserve"> untuk pertemuan </w:t>
            </w:r>
            <w:r w:rsidRPr="00EB1223">
              <w:rPr>
                <w:lang w:val="id-ID"/>
              </w:rPr>
              <w:t xml:space="preserve"> b</w:t>
            </w:r>
            <w:r>
              <w:t>erikutnya</w:t>
            </w:r>
            <w:r w:rsidRPr="00EB1223">
              <w:rPr>
                <w:lang w:val="id-ID"/>
              </w:rPr>
              <w:t>.</w:t>
            </w:r>
          </w:p>
          <w:p w:rsidR="005E4A2B" w:rsidRPr="0031710C" w:rsidRDefault="005E4A2B" w:rsidP="00F13375">
            <w:pPr>
              <w:pStyle w:val="ListParagraph"/>
              <w:numPr>
                <w:ilvl w:val="0"/>
                <w:numId w:val="30"/>
              </w:numPr>
              <w:ind w:left="431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5E4A2B" w:rsidRDefault="005E4A2B" w:rsidP="00CA3F3D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5E4A2B" w:rsidRDefault="005E4A2B" w:rsidP="00CA3F3D">
            <w:r>
              <w:t>20 menit</w:t>
            </w:r>
          </w:p>
        </w:tc>
      </w:tr>
    </w:tbl>
    <w:p w:rsidR="005E4A2B" w:rsidRPr="006A0052" w:rsidRDefault="005E4A2B" w:rsidP="005E4A2B">
      <w:pPr>
        <w:spacing w:after="0" w:line="240" w:lineRule="auto"/>
      </w:pPr>
      <w:r>
        <w:t>Re</w:t>
      </w:r>
      <w:r w:rsidRPr="006A0052">
        <w:t>ferensi :</w:t>
      </w:r>
    </w:p>
    <w:p w:rsidR="005E4A2B" w:rsidRDefault="00AD7F62" w:rsidP="005E4A2B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AD7F62">
        <w:rPr>
          <w:rFonts w:cs="Times New Roman"/>
          <w:bCs/>
          <w:kern w:val="36"/>
          <w:lang w:val="id-ID"/>
        </w:rPr>
        <w:t>Kotler, Philips dan Amstrong. 2001.  Marketing Management Analysis, Planning, Implementation, and Control. New Jersey: Prentice Hall.</w:t>
      </w:r>
    </w:p>
    <w:p w:rsidR="007A7AFD" w:rsidRDefault="007A7AFD" w:rsidP="005E4A2B">
      <w:pPr>
        <w:spacing w:after="0" w:line="240" w:lineRule="auto"/>
        <w:rPr>
          <w:rFonts w:cs="Times New Roman"/>
          <w:bCs/>
          <w:kern w:val="36"/>
          <w:lang w:val="id-ID"/>
        </w:rPr>
      </w:pPr>
    </w:p>
    <w:p w:rsidR="00AD7F62" w:rsidRPr="00AD7F62" w:rsidRDefault="00AD7F62" w:rsidP="005E4A2B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EB1223" w:rsidTr="0061398F">
        <w:trPr>
          <w:trHeight w:val="1491"/>
        </w:trPr>
        <w:tc>
          <w:tcPr>
            <w:tcW w:w="1362" w:type="dxa"/>
            <w:shd w:val="clear" w:color="auto" w:fill="auto"/>
          </w:tcPr>
          <w:p w:rsidR="00EB1223" w:rsidRPr="00EC0CDD" w:rsidRDefault="00EB1223" w:rsidP="006139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EB1223" w:rsidRPr="00EC0CDD" w:rsidRDefault="00EB1223" w:rsidP="006139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EB1223" w:rsidRPr="00EC6D51" w:rsidRDefault="00EB1223" w:rsidP="006139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EB1223" w:rsidRPr="00EC6D51" w:rsidRDefault="00EB1223" w:rsidP="0061398F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EB1223" w:rsidTr="006139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EB1223" w:rsidRPr="006568C8" w:rsidRDefault="00EB1223" w:rsidP="00613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EB1223" w:rsidTr="0061398F">
        <w:tc>
          <w:tcPr>
            <w:tcW w:w="9180" w:type="dxa"/>
            <w:gridSpan w:val="3"/>
            <w:shd w:val="clear" w:color="auto" w:fill="ACB9CA" w:themeFill="text2" w:themeFillTint="66"/>
          </w:tcPr>
          <w:p w:rsidR="00EB1223" w:rsidRPr="00D01B1D" w:rsidRDefault="00EB1223" w:rsidP="0061398F">
            <w:pPr>
              <w:rPr>
                <w:sz w:val="24"/>
                <w:szCs w:val="24"/>
                <w:lang w:val="id-ID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  <w:lang w:val="id-ID"/>
              </w:rPr>
              <w:t>X</w:t>
            </w:r>
            <w:r w:rsidR="00D0121E">
              <w:rPr>
                <w:b/>
                <w:sz w:val="24"/>
                <w:szCs w:val="24"/>
                <w:lang w:val="id-ID"/>
              </w:rPr>
              <w:t>I</w:t>
            </w:r>
            <w:r w:rsidR="009C481F">
              <w:rPr>
                <w:b/>
                <w:sz w:val="24"/>
                <w:szCs w:val="24"/>
                <w:lang w:val="id-ID"/>
              </w:rPr>
              <w:t>V-XV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Program Studi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Pr="00EC6D51" w:rsidRDefault="00EB1223" w:rsidP="0061398F">
            <w:pPr>
              <w:rPr>
                <w:lang w:val="id-ID"/>
              </w:rPr>
            </w:pPr>
            <w:r>
              <w:rPr>
                <w:lang w:val="id-ID"/>
              </w:rPr>
              <w:t>Ilmu Komunikasi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Mata Kuliah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Pr="00EC6D51" w:rsidRDefault="00CA3F3D" w:rsidP="0061398F">
            <w:pPr>
              <w:rPr>
                <w:lang w:val="id-ID"/>
              </w:rPr>
            </w:pPr>
            <w:r w:rsidRPr="00CA3F3D">
              <w:rPr>
                <w:i/>
                <w:lang w:val="id-ID"/>
              </w:rPr>
              <w:t>Cyber Public Relations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 xml:space="preserve">Kode Mata Kuliah 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Pr="00EC6D51" w:rsidRDefault="00EB1223" w:rsidP="0061398F">
            <w:pPr>
              <w:rPr>
                <w:lang w:val="id-ID"/>
              </w:rPr>
            </w:pP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SKS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Default="00EB1223" w:rsidP="0061398F">
            <w:r>
              <w:rPr>
                <w:lang w:val="id-ID"/>
              </w:rPr>
              <w:t>3</w:t>
            </w:r>
            <w:r>
              <w:t xml:space="preserve"> SKS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Semester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Pr="00EC6D51" w:rsidRDefault="00EB1223" w:rsidP="0061398F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  <w:r w:rsidR="00145C64">
              <w:rPr>
                <w:lang w:val="id-ID"/>
              </w:rPr>
              <w:t>I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Waktu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Default="009C481F" w:rsidP="0061398F">
            <w:r>
              <w:rPr>
                <w:lang w:val="id-ID"/>
              </w:rPr>
              <w:t>2x</w:t>
            </w:r>
            <w:r w:rsidR="00D0121E">
              <w:t>1</w:t>
            </w:r>
            <w:r w:rsidR="00D0121E">
              <w:rPr>
                <w:lang w:val="id-ID"/>
              </w:rPr>
              <w:t>5</w:t>
            </w:r>
            <w:r w:rsidR="00EB1223">
              <w:t>0 menit</w:t>
            </w:r>
          </w:p>
        </w:tc>
      </w:tr>
      <w:tr w:rsidR="00A01847" w:rsidTr="0061398F">
        <w:tc>
          <w:tcPr>
            <w:tcW w:w="3184" w:type="dxa"/>
          </w:tcPr>
          <w:p w:rsidR="00A01847" w:rsidRDefault="00A01847" w:rsidP="00A01847">
            <w:r>
              <w:t>Dosen</w:t>
            </w:r>
          </w:p>
        </w:tc>
        <w:tc>
          <w:tcPr>
            <w:tcW w:w="503" w:type="dxa"/>
          </w:tcPr>
          <w:p w:rsidR="00A01847" w:rsidRDefault="00A01847" w:rsidP="00A01847">
            <w:r>
              <w:t>:</w:t>
            </w:r>
          </w:p>
        </w:tc>
        <w:tc>
          <w:tcPr>
            <w:tcW w:w="5493" w:type="dxa"/>
          </w:tcPr>
          <w:p w:rsidR="00A01847" w:rsidRPr="0061398F" w:rsidRDefault="00145C64" w:rsidP="00A01847">
            <w:pPr>
              <w:rPr>
                <w:lang w:val="id-ID"/>
              </w:rPr>
            </w:pPr>
            <w:r>
              <w:rPr>
                <w:lang w:val="id-ID"/>
              </w:rPr>
              <w:t>Ara Auza, S.Sos. M.I.Kom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CPMK</w:t>
            </w:r>
          </w:p>
        </w:tc>
        <w:tc>
          <w:tcPr>
            <w:tcW w:w="503" w:type="dxa"/>
          </w:tcPr>
          <w:p w:rsidR="00EB1223" w:rsidRDefault="00EB1223" w:rsidP="0061398F"/>
        </w:tc>
        <w:tc>
          <w:tcPr>
            <w:tcW w:w="5493" w:type="dxa"/>
          </w:tcPr>
          <w:p w:rsidR="00EB1223" w:rsidRPr="00145C64" w:rsidRDefault="00145C64" w:rsidP="00145C64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Mahasiswa mampu melaksakan evaluasi kampanye cyber public relations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>.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 xml:space="preserve">Sub-CPMK 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145C64" w:rsidRPr="00145C64" w:rsidRDefault="00145C64" w:rsidP="00BB59C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val="id-ID" w:eastAsia="id-ID"/>
              </w:rPr>
              <w:t>E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valuasi kegiatan kampanye</w:t>
            </w:r>
          </w:p>
          <w:p w:rsidR="00145C64" w:rsidRPr="00145C64" w:rsidRDefault="00145C64" w:rsidP="00BB59C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>
              <w:rPr>
                <w:rFonts w:ascii="Calibri" w:hAnsi="Calibri" w:cs="Calibri"/>
                <w:bCs/>
                <w:noProof/>
                <w:lang w:eastAsia="id-ID"/>
              </w:rPr>
              <w:t>Riset kuant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>ita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tif</w:t>
            </w:r>
          </w:p>
          <w:p w:rsidR="00EB1223" w:rsidRPr="00145C64" w:rsidRDefault="00145C64" w:rsidP="00BB59C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bCs/>
                <w:noProof/>
                <w:lang w:eastAsia="id-ID"/>
              </w:rPr>
            </w:pP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Riset kualitatif</w:t>
            </w:r>
          </w:p>
        </w:tc>
      </w:tr>
      <w:tr w:rsidR="00EB1223" w:rsidTr="0061398F">
        <w:tc>
          <w:tcPr>
            <w:tcW w:w="3184" w:type="dxa"/>
          </w:tcPr>
          <w:p w:rsidR="00EB1223" w:rsidRDefault="00EB1223" w:rsidP="0061398F">
            <w:r>
              <w:t>Materi Ajar</w:t>
            </w:r>
          </w:p>
        </w:tc>
        <w:tc>
          <w:tcPr>
            <w:tcW w:w="503" w:type="dxa"/>
          </w:tcPr>
          <w:p w:rsidR="00EB1223" w:rsidRDefault="00EB1223" w:rsidP="0061398F">
            <w:r>
              <w:t>:</w:t>
            </w:r>
          </w:p>
        </w:tc>
        <w:tc>
          <w:tcPr>
            <w:tcW w:w="5493" w:type="dxa"/>
          </w:tcPr>
          <w:p w:rsidR="00EB1223" w:rsidRPr="00AD7F62" w:rsidRDefault="00AD7F62" w:rsidP="00AD7F62">
            <w:p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E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valuasi kegiatan kampanye</w:t>
            </w: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Riset kuant</w:t>
            </w: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ita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tif</w:t>
            </w: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; </w:t>
            </w:r>
            <w:r w:rsidRPr="00145C64">
              <w:rPr>
                <w:rFonts w:ascii="Calibri" w:hAnsi="Calibri" w:cs="Calibri"/>
                <w:bCs/>
                <w:noProof/>
                <w:lang w:eastAsia="id-ID"/>
              </w:rPr>
              <w:t>Riset kualitatif</w:t>
            </w:r>
          </w:p>
        </w:tc>
      </w:tr>
    </w:tbl>
    <w:p w:rsidR="00EB1223" w:rsidRDefault="00EB1223" w:rsidP="00EB1223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EB1223" w:rsidTr="0061398F">
        <w:tc>
          <w:tcPr>
            <w:tcW w:w="9180" w:type="dxa"/>
            <w:gridSpan w:val="4"/>
            <w:shd w:val="clear" w:color="auto" w:fill="ACB9CA" w:themeFill="text2" w:themeFillTint="66"/>
          </w:tcPr>
          <w:p w:rsidR="00EB1223" w:rsidRPr="006568C8" w:rsidRDefault="00EB1223" w:rsidP="006139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EB1223" w:rsidTr="0061398F">
        <w:tc>
          <w:tcPr>
            <w:tcW w:w="1696" w:type="dxa"/>
          </w:tcPr>
          <w:p w:rsidR="00EB1223" w:rsidRPr="006568C8" w:rsidRDefault="00EB1223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EB1223" w:rsidRPr="006568C8" w:rsidRDefault="00EB1223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EB1223" w:rsidRPr="006568C8" w:rsidRDefault="00EB1223" w:rsidP="006139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EB1223" w:rsidRPr="006568C8" w:rsidRDefault="00EB1223" w:rsidP="006139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EB1223" w:rsidTr="0061398F">
        <w:tc>
          <w:tcPr>
            <w:tcW w:w="1696" w:type="dxa"/>
          </w:tcPr>
          <w:p w:rsidR="00EB1223" w:rsidRDefault="00EB1223" w:rsidP="0061398F">
            <w:r>
              <w:t>Pendahuluan</w:t>
            </w:r>
          </w:p>
          <w:p w:rsidR="00EB1223" w:rsidRPr="00030A0B" w:rsidRDefault="00EB1223" w:rsidP="0061398F">
            <w:pPr>
              <w:jc w:val="center"/>
            </w:pPr>
          </w:p>
        </w:tc>
        <w:tc>
          <w:tcPr>
            <w:tcW w:w="4395" w:type="dxa"/>
          </w:tcPr>
          <w:p w:rsidR="00AD7F62" w:rsidRPr="00AD7F62" w:rsidRDefault="00EB1223" w:rsidP="00BB59C4">
            <w:pPr>
              <w:pStyle w:val="ListParagraph"/>
              <w:numPr>
                <w:ilvl w:val="0"/>
                <w:numId w:val="49"/>
              </w:numPr>
            </w:pPr>
            <w:r>
              <w:t>Mengucapkan salam dan membuka kelas dengan doa</w:t>
            </w:r>
          </w:p>
          <w:p w:rsidR="00EB1223" w:rsidRPr="001E170C" w:rsidRDefault="00EB1223" w:rsidP="00BB59C4">
            <w:pPr>
              <w:pStyle w:val="ListParagraph"/>
              <w:numPr>
                <w:ilvl w:val="0"/>
                <w:numId w:val="49"/>
              </w:numPr>
            </w:pPr>
            <w:r>
              <w:t xml:space="preserve">Menjelaskan </w:t>
            </w:r>
            <w:r w:rsidRPr="00AD7F62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EB1223" w:rsidRDefault="00EB1223" w:rsidP="0061398F">
            <w:r>
              <w:t>Ceramah dan diskusi</w:t>
            </w:r>
          </w:p>
        </w:tc>
        <w:tc>
          <w:tcPr>
            <w:tcW w:w="1672" w:type="dxa"/>
          </w:tcPr>
          <w:p w:rsidR="00EB1223" w:rsidRDefault="00EB1223" w:rsidP="0061398F">
            <w:r>
              <w:t>30 menit</w:t>
            </w:r>
          </w:p>
        </w:tc>
      </w:tr>
      <w:tr w:rsidR="00EB1223" w:rsidTr="0061398F">
        <w:tc>
          <w:tcPr>
            <w:tcW w:w="1696" w:type="dxa"/>
          </w:tcPr>
          <w:p w:rsidR="00EB1223" w:rsidRDefault="00EB1223" w:rsidP="0061398F">
            <w:r>
              <w:t>Kegiatan inti</w:t>
            </w:r>
          </w:p>
        </w:tc>
        <w:tc>
          <w:tcPr>
            <w:tcW w:w="4395" w:type="dxa"/>
          </w:tcPr>
          <w:p w:rsidR="00AD7F62" w:rsidRDefault="00AD7F62" w:rsidP="00BB59C4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prosedur </w:t>
            </w: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E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valuasi kegiatan kampanye</w:t>
            </w:r>
          </w:p>
          <w:p w:rsidR="00AD7F62" w:rsidRDefault="00AD7F62" w:rsidP="00BB59C4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prosedur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Riset kuant</w:t>
            </w: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ita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tif</w:t>
            </w:r>
          </w:p>
          <w:p w:rsidR="00EB1223" w:rsidRPr="00AD7F62" w:rsidRDefault="00AD7F62" w:rsidP="00BB59C4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prosedur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Riset kualitatif</w:t>
            </w:r>
          </w:p>
        </w:tc>
        <w:tc>
          <w:tcPr>
            <w:tcW w:w="1417" w:type="dxa"/>
          </w:tcPr>
          <w:p w:rsidR="00EB1223" w:rsidRDefault="00EB1223" w:rsidP="0061398F">
            <w:r>
              <w:t>Ceramah dan diskusi</w:t>
            </w:r>
          </w:p>
        </w:tc>
        <w:tc>
          <w:tcPr>
            <w:tcW w:w="1672" w:type="dxa"/>
          </w:tcPr>
          <w:p w:rsidR="00EB1223" w:rsidRDefault="00145C64" w:rsidP="0061398F">
            <w:r>
              <w:rPr>
                <w:lang w:val="id-ID"/>
              </w:rPr>
              <w:t>10</w:t>
            </w:r>
            <w:r w:rsidR="00EB1223">
              <w:t>0 menit</w:t>
            </w:r>
          </w:p>
        </w:tc>
      </w:tr>
      <w:tr w:rsidR="00EB1223" w:rsidTr="0061398F">
        <w:tc>
          <w:tcPr>
            <w:tcW w:w="1696" w:type="dxa"/>
          </w:tcPr>
          <w:p w:rsidR="00EB1223" w:rsidRDefault="00EB1223" w:rsidP="0061398F">
            <w:r>
              <w:t>Penutup</w:t>
            </w:r>
          </w:p>
        </w:tc>
        <w:tc>
          <w:tcPr>
            <w:tcW w:w="4395" w:type="dxa"/>
          </w:tcPr>
          <w:p w:rsidR="00AD7F62" w:rsidRPr="00AD7F62" w:rsidRDefault="00EB1223" w:rsidP="00BB59C4">
            <w:pPr>
              <w:pStyle w:val="ListParagraph"/>
              <w:numPr>
                <w:ilvl w:val="0"/>
                <w:numId w:val="50"/>
              </w:numPr>
            </w:pPr>
            <w:r w:rsidRPr="00EB1223">
              <w:rPr>
                <w:lang w:val="id-ID"/>
              </w:rPr>
              <w:t>Membuka ruang diskusi dan pertanyaan.</w:t>
            </w:r>
          </w:p>
          <w:p w:rsidR="00EB1223" w:rsidRPr="00AD7F62" w:rsidRDefault="00EB1223" w:rsidP="00BB59C4">
            <w:pPr>
              <w:pStyle w:val="ListParagraph"/>
              <w:numPr>
                <w:ilvl w:val="0"/>
                <w:numId w:val="50"/>
              </w:numPr>
            </w:pPr>
            <w:r>
              <w:t xml:space="preserve">Menginformasikan </w:t>
            </w:r>
            <w:r w:rsidRPr="00AD7F62">
              <w:rPr>
                <w:lang w:val="id-ID"/>
              </w:rPr>
              <w:t>materi</w:t>
            </w:r>
            <w:r>
              <w:t xml:space="preserve"> untuk pertemuan </w:t>
            </w:r>
            <w:r w:rsidRPr="00AD7F62">
              <w:rPr>
                <w:lang w:val="id-ID"/>
              </w:rPr>
              <w:t xml:space="preserve"> b</w:t>
            </w:r>
            <w:r>
              <w:t>erikutnya</w:t>
            </w:r>
            <w:r w:rsidRPr="00AD7F62">
              <w:rPr>
                <w:lang w:val="id-ID"/>
              </w:rPr>
              <w:t>.</w:t>
            </w:r>
          </w:p>
          <w:p w:rsidR="00EB1223" w:rsidRPr="0031710C" w:rsidRDefault="00EB1223" w:rsidP="00BB59C4">
            <w:pPr>
              <w:pStyle w:val="ListParagraph"/>
              <w:numPr>
                <w:ilvl w:val="0"/>
                <w:numId w:val="50"/>
              </w:numPr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EB1223" w:rsidRDefault="00EB1223" w:rsidP="0061398F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EB1223" w:rsidRDefault="00EB1223" w:rsidP="0061398F">
            <w:r>
              <w:t>20 menit</w:t>
            </w:r>
          </w:p>
        </w:tc>
      </w:tr>
    </w:tbl>
    <w:p w:rsidR="005E4A2B" w:rsidRDefault="005E4A2B" w:rsidP="00EB1223">
      <w:pPr>
        <w:spacing w:after="0" w:line="240" w:lineRule="auto"/>
        <w:rPr>
          <w:lang w:val="id-ID"/>
        </w:rPr>
      </w:pPr>
    </w:p>
    <w:p w:rsidR="005E4A2B" w:rsidRDefault="005E4A2B" w:rsidP="00EB1223">
      <w:pPr>
        <w:spacing w:after="0" w:line="240" w:lineRule="auto"/>
        <w:rPr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5E4A2B" w:rsidTr="00CA3F3D">
        <w:tc>
          <w:tcPr>
            <w:tcW w:w="9180" w:type="dxa"/>
            <w:gridSpan w:val="4"/>
            <w:shd w:val="clear" w:color="auto" w:fill="ACB9CA" w:themeFill="text2" w:themeFillTint="66"/>
          </w:tcPr>
          <w:p w:rsidR="005E4A2B" w:rsidRPr="006568C8" w:rsidRDefault="005E4A2B" w:rsidP="00CA3F3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5E4A2B" w:rsidTr="00CA3F3D">
        <w:tc>
          <w:tcPr>
            <w:tcW w:w="1696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5E4A2B" w:rsidRPr="006568C8" w:rsidRDefault="005E4A2B" w:rsidP="00CA3F3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5E4A2B" w:rsidRPr="006568C8" w:rsidRDefault="005E4A2B" w:rsidP="00CA3F3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t>Pendahuluan</w:t>
            </w:r>
          </w:p>
          <w:p w:rsidR="005E4A2B" w:rsidRPr="00030A0B" w:rsidRDefault="005E4A2B" w:rsidP="00CA3F3D">
            <w:pPr>
              <w:jc w:val="center"/>
            </w:pPr>
          </w:p>
        </w:tc>
        <w:tc>
          <w:tcPr>
            <w:tcW w:w="4395" w:type="dxa"/>
          </w:tcPr>
          <w:p w:rsidR="005E4A2B" w:rsidRPr="005E4A2B" w:rsidRDefault="005E4A2B" w:rsidP="00BB59C4">
            <w:pPr>
              <w:pStyle w:val="ListParagraph"/>
              <w:numPr>
                <w:ilvl w:val="0"/>
                <w:numId w:val="43"/>
              </w:numPr>
            </w:pPr>
            <w:r>
              <w:t>Mengucapkan salam dan membuka kelas dengan doa</w:t>
            </w:r>
          </w:p>
          <w:p w:rsidR="005E4A2B" w:rsidRPr="001E170C" w:rsidRDefault="005E4A2B" w:rsidP="00BB59C4">
            <w:pPr>
              <w:pStyle w:val="ListParagraph"/>
              <w:numPr>
                <w:ilvl w:val="0"/>
                <w:numId w:val="43"/>
              </w:numPr>
            </w:pPr>
            <w:r>
              <w:lastRenderedPageBreak/>
              <w:t xml:space="preserve">Menjelaskan </w:t>
            </w:r>
            <w:r w:rsidRPr="005E4A2B">
              <w:rPr>
                <w:lang w:val="id-ID"/>
              </w:rPr>
              <w:t>kembali materi yang disampaikan pada pertemuan sebelumnya</w:t>
            </w:r>
          </w:p>
        </w:tc>
        <w:tc>
          <w:tcPr>
            <w:tcW w:w="1417" w:type="dxa"/>
          </w:tcPr>
          <w:p w:rsidR="005E4A2B" w:rsidRDefault="005E4A2B" w:rsidP="00CA3F3D">
            <w:r>
              <w:lastRenderedPageBreak/>
              <w:t>Ceramah dan diskusi</w:t>
            </w:r>
          </w:p>
        </w:tc>
        <w:tc>
          <w:tcPr>
            <w:tcW w:w="1672" w:type="dxa"/>
          </w:tcPr>
          <w:p w:rsidR="005E4A2B" w:rsidRDefault="005E4A2B" w:rsidP="00CA3F3D">
            <w:r>
              <w:t>30 menit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lastRenderedPageBreak/>
              <w:t>Kegiatan inti</w:t>
            </w:r>
          </w:p>
        </w:tc>
        <w:tc>
          <w:tcPr>
            <w:tcW w:w="4395" w:type="dxa"/>
          </w:tcPr>
          <w:p w:rsidR="00AD7F62" w:rsidRDefault="00AD7F62" w:rsidP="00BB59C4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Menjelaskan prosedur E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valuasi kegiatan kampanye</w:t>
            </w:r>
          </w:p>
          <w:p w:rsidR="00AD7F62" w:rsidRDefault="00AD7F62" w:rsidP="00BB59C4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prosedur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Riset kuant</w:t>
            </w: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>ita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tif</w:t>
            </w:r>
          </w:p>
          <w:p w:rsidR="005E4A2B" w:rsidRPr="00AD7F62" w:rsidRDefault="00AD7F62" w:rsidP="00BB59C4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bCs/>
                <w:noProof/>
                <w:lang w:val="id-ID" w:eastAsia="id-ID"/>
              </w:rPr>
            </w:pPr>
            <w:r w:rsidRPr="00AD7F62">
              <w:rPr>
                <w:rFonts w:ascii="Calibri" w:hAnsi="Calibri" w:cs="Calibri"/>
                <w:bCs/>
                <w:noProof/>
                <w:lang w:val="id-ID" w:eastAsia="id-ID"/>
              </w:rPr>
              <w:t xml:space="preserve">Menjelaskan prosedur </w:t>
            </w:r>
            <w:r w:rsidRPr="00AD7F62">
              <w:rPr>
                <w:rFonts w:ascii="Calibri" w:hAnsi="Calibri" w:cs="Calibri"/>
                <w:bCs/>
                <w:noProof/>
                <w:lang w:eastAsia="id-ID"/>
              </w:rPr>
              <w:t>Riset kualitatif</w:t>
            </w:r>
          </w:p>
        </w:tc>
        <w:tc>
          <w:tcPr>
            <w:tcW w:w="1417" w:type="dxa"/>
          </w:tcPr>
          <w:p w:rsidR="005E4A2B" w:rsidRDefault="005E4A2B" w:rsidP="00CA3F3D">
            <w:r>
              <w:t>Ceramah dan diskusi</w:t>
            </w:r>
          </w:p>
        </w:tc>
        <w:tc>
          <w:tcPr>
            <w:tcW w:w="1672" w:type="dxa"/>
          </w:tcPr>
          <w:p w:rsidR="005E4A2B" w:rsidRDefault="00145C64" w:rsidP="00CA3F3D">
            <w:r>
              <w:rPr>
                <w:lang w:val="id-ID"/>
              </w:rPr>
              <w:t>10</w:t>
            </w:r>
            <w:r w:rsidR="005E4A2B">
              <w:t>0 menit</w:t>
            </w:r>
          </w:p>
        </w:tc>
      </w:tr>
      <w:tr w:rsidR="005E4A2B" w:rsidTr="00CA3F3D">
        <w:tc>
          <w:tcPr>
            <w:tcW w:w="1696" w:type="dxa"/>
          </w:tcPr>
          <w:p w:rsidR="005E4A2B" w:rsidRDefault="005E4A2B" w:rsidP="00CA3F3D">
            <w:r>
              <w:t>Penutup</w:t>
            </w:r>
          </w:p>
        </w:tc>
        <w:tc>
          <w:tcPr>
            <w:tcW w:w="4395" w:type="dxa"/>
          </w:tcPr>
          <w:p w:rsidR="00AD7F62" w:rsidRPr="00AD7F62" w:rsidRDefault="005E4A2B" w:rsidP="00BB59C4">
            <w:pPr>
              <w:pStyle w:val="ListParagraph"/>
              <w:numPr>
                <w:ilvl w:val="0"/>
                <w:numId w:val="52"/>
              </w:numPr>
            </w:pPr>
            <w:r w:rsidRPr="00AD7F62">
              <w:rPr>
                <w:lang w:val="id-ID"/>
              </w:rPr>
              <w:t>Membuka ruang diskusi dan pertanyaan.</w:t>
            </w:r>
          </w:p>
          <w:p w:rsidR="005E4A2B" w:rsidRPr="00AD7F62" w:rsidRDefault="005E4A2B" w:rsidP="00BB59C4">
            <w:pPr>
              <w:pStyle w:val="ListParagraph"/>
              <w:numPr>
                <w:ilvl w:val="0"/>
                <w:numId w:val="52"/>
              </w:numPr>
            </w:pPr>
            <w:r>
              <w:t xml:space="preserve">Menginformasikan </w:t>
            </w:r>
            <w:r w:rsidRPr="00AD7F62">
              <w:rPr>
                <w:lang w:val="id-ID"/>
              </w:rPr>
              <w:t>materi</w:t>
            </w:r>
            <w:r>
              <w:t xml:space="preserve"> untuk pertemuan </w:t>
            </w:r>
            <w:r w:rsidRPr="00AD7F62">
              <w:rPr>
                <w:lang w:val="id-ID"/>
              </w:rPr>
              <w:t xml:space="preserve"> b</w:t>
            </w:r>
            <w:r>
              <w:t>erikutnya</w:t>
            </w:r>
            <w:r w:rsidRPr="00AD7F62">
              <w:rPr>
                <w:lang w:val="id-ID"/>
              </w:rPr>
              <w:t>.</w:t>
            </w:r>
          </w:p>
          <w:p w:rsidR="005E4A2B" w:rsidRPr="0031710C" w:rsidRDefault="005E4A2B" w:rsidP="00BB59C4">
            <w:pPr>
              <w:pStyle w:val="ListParagraph"/>
              <w:numPr>
                <w:ilvl w:val="0"/>
                <w:numId w:val="52"/>
              </w:numPr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5E4A2B" w:rsidRDefault="005E4A2B" w:rsidP="00CA3F3D">
            <w:r>
              <w:rPr>
                <w:lang w:val="id-ID"/>
              </w:rPr>
              <w:t xml:space="preserve">Diskusi </w:t>
            </w:r>
            <w:r>
              <w:t xml:space="preserve"> </w:t>
            </w:r>
          </w:p>
        </w:tc>
        <w:tc>
          <w:tcPr>
            <w:tcW w:w="1672" w:type="dxa"/>
          </w:tcPr>
          <w:p w:rsidR="005E4A2B" w:rsidRDefault="005E4A2B" w:rsidP="00CA3F3D">
            <w:r>
              <w:t>20 menit</w:t>
            </w:r>
          </w:p>
        </w:tc>
      </w:tr>
    </w:tbl>
    <w:p w:rsidR="00EB1223" w:rsidRPr="006A0052" w:rsidRDefault="00EB1223" w:rsidP="00EB1223">
      <w:pPr>
        <w:spacing w:after="0" w:line="240" w:lineRule="auto"/>
      </w:pPr>
      <w:r>
        <w:t>Re</w:t>
      </w:r>
      <w:r w:rsidRPr="006A0052">
        <w:t>ferensi :</w:t>
      </w:r>
    </w:p>
    <w:p w:rsidR="00145C64" w:rsidRPr="00145C64" w:rsidRDefault="00145C64" w:rsidP="00145C64">
      <w:pPr>
        <w:spacing w:after="0" w:line="240" w:lineRule="auto"/>
        <w:rPr>
          <w:rFonts w:cs="Times New Roman"/>
          <w:bCs/>
          <w:kern w:val="36"/>
        </w:rPr>
      </w:pPr>
      <w:r w:rsidRPr="00145C64">
        <w:rPr>
          <w:rFonts w:cs="Times New Roman"/>
          <w:bCs/>
          <w:kern w:val="36"/>
        </w:rPr>
        <w:t>Kotler, Philips dan Amstrong. 2001.  Marketing Management Analysis, Planning, Implementation, and Control. New Jersey: Prentice Hall.</w:t>
      </w:r>
    </w:p>
    <w:p w:rsidR="009C481F" w:rsidRPr="007A7AFD" w:rsidRDefault="00145C64" w:rsidP="009C481F">
      <w:pPr>
        <w:spacing w:after="0" w:line="240" w:lineRule="auto"/>
        <w:rPr>
          <w:rFonts w:cs="Times New Roman"/>
          <w:bCs/>
          <w:kern w:val="36"/>
          <w:lang w:val="id-ID"/>
        </w:rPr>
      </w:pPr>
      <w:r w:rsidRPr="00145C64">
        <w:rPr>
          <w:rFonts w:cs="Times New Roman"/>
          <w:bCs/>
          <w:kern w:val="36"/>
        </w:rPr>
        <w:t>Juditha, C. 2012. Serba-serbi Kajian Media &amp; Komunikasi. Yogyakarta: Indie Book Corner.</w:t>
      </w:r>
    </w:p>
    <w:sectPr w:rsidR="009C481F" w:rsidRPr="007A7AFD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70" w:rsidRDefault="00120A70" w:rsidP="00166FE3">
      <w:pPr>
        <w:spacing w:after="0" w:line="240" w:lineRule="auto"/>
      </w:pPr>
      <w:r>
        <w:separator/>
      </w:r>
    </w:p>
  </w:endnote>
  <w:endnote w:type="continuationSeparator" w:id="1">
    <w:p w:rsidR="00120A70" w:rsidRDefault="00120A70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70" w:rsidRDefault="00120A70" w:rsidP="00166FE3">
      <w:pPr>
        <w:spacing w:after="0" w:line="240" w:lineRule="auto"/>
      </w:pPr>
      <w:r>
        <w:separator/>
      </w:r>
    </w:p>
  </w:footnote>
  <w:footnote w:type="continuationSeparator" w:id="1">
    <w:p w:rsidR="00120A70" w:rsidRDefault="00120A70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10"/>
    <w:multiLevelType w:val="hybridMultilevel"/>
    <w:tmpl w:val="52EEED9E"/>
    <w:lvl w:ilvl="0" w:tplc="1730F7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0F13"/>
    <w:multiLevelType w:val="hybridMultilevel"/>
    <w:tmpl w:val="2BF48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895"/>
    <w:multiLevelType w:val="hybridMultilevel"/>
    <w:tmpl w:val="32DC6A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70C1"/>
    <w:multiLevelType w:val="hybridMultilevel"/>
    <w:tmpl w:val="2BAE19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3B44"/>
    <w:multiLevelType w:val="hybridMultilevel"/>
    <w:tmpl w:val="673A9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F6D"/>
    <w:multiLevelType w:val="hybridMultilevel"/>
    <w:tmpl w:val="39E8D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BBB"/>
    <w:multiLevelType w:val="hybridMultilevel"/>
    <w:tmpl w:val="AFF49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0966"/>
    <w:multiLevelType w:val="hybridMultilevel"/>
    <w:tmpl w:val="CC603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5AA1"/>
    <w:multiLevelType w:val="hybridMultilevel"/>
    <w:tmpl w:val="69BA7F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49E7"/>
    <w:multiLevelType w:val="hybridMultilevel"/>
    <w:tmpl w:val="8982CF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D0A01"/>
    <w:multiLevelType w:val="hybridMultilevel"/>
    <w:tmpl w:val="DC148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637F"/>
    <w:multiLevelType w:val="hybridMultilevel"/>
    <w:tmpl w:val="70BEA066"/>
    <w:lvl w:ilvl="0" w:tplc="709A4F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1" w:hanging="360"/>
      </w:pPr>
    </w:lvl>
    <w:lvl w:ilvl="2" w:tplc="0421001B" w:tentative="1">
      <w:start w:val="1"/>
      <w:numFmt w:val="lowerRoman"/>
      <w:lvlText w:val="%3."/>
      <w:lvlJc w:val="right"/>
      <w:pPr>
        <w:ind w:left="2231" w:hanging="180"/>
      </w:pPr>
    </w:lvl>
    <w:lvl w:ilvl="3" w:tplc="0421000F" w:tentative="1">
      <w:start w:val="1"/>
      <w:numFmt w:val="decimal"/>
      <w:lvlText w:val="%4."/>
      <w:lvlJc w:val="left"/>
      <w:pPr>
        <w:ind w:left="2951" w:hanging="360"/>
      </w:pPr>
    </w:lvl>
    <w:lvl w:ilvl="4" w:tplc="04210019" w:tentative="1">
      <w:start w:val="1"/>
      <w:numFmt w:val="lowerLetter"/>
      <w:lvlText w:val="%5."/>
      <w:lvlJc w:val="left"/>
      <w:pPr>
        <w:ind w:left="3671" w:hanging="360"/>
      </w:pPr>
    </w:lvl>
    <w:lvl w:ilvl="5" w:tplc="0421001B" w:tentative="1">
      <w:start w:val="1"/>
      <w:numFmt w:val="lowerRoman"/>
      <w:lvlText w:val="%6."/>
      <w:lvlJc w:val="right"/>
      <w:pPr>
        <w:ind w:left="4391" w:hanging="180"/>
      </w:pPr>
    </w:lvl>
    <w:lvl w:ilvl="6" w:tplc="0421000F" w:tentative="1">
      <w:start w:val="1"/>
      <w:numFmt w:val="decimal"/>
      <w:lvlText w:val="%7."/>
      <w:lvlJc w:val="left"/>
      <w:pPr>
        <w:ind w:left="5111" w:hanging="360"/>
      </w:pPr>
    </w:lvl>
    <w:lvl w:ilvl="7" w:tplc="04210019" w:tentative="1">
      <w:start w:val="1"/>
      <w:numFmt w:val="lowerLetter"/>
      <w:lvlText w:val="%8."/>
      <w:lvlJc w:val="left"/>
      <w:pPr>
        <w:ind w:left="5831" w:hanging="360"/>
      </w:pPr>
    </w:lvl>
    <w:lvl w:ilvl="8" w:tplc="0421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3317"/>
    <w:multiLevelType w:val="hybridMultilevel"/>
    <w:tmpl w:val="B40E1E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2364A"/>
    <w:multiLevelType w:val="hybridMultilevel"/>
    <w:tmpl w:val="B70A7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31C9"/>
    <w:multiLevelType w:val="hybridMultilevel"/>
    <w:tmpl w:val="69BE1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B4B15"/>
    <w:multiLevelType w:val="hybridMultilevel"/>
    <w:tmpl w:val="8244F0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6FE1"/>
    <w:multiLevelType w:val="hybridMultilevel"/>
    <w:tmpl w:val="B60CA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54A9"/>
    <w:multiLevelType w:val="hybridMultilevel"/>
    <w:tmpl w:val="76DC4E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43C34"/>
    <w:multiLevelType w:val="hybridMultilevel"/>
    <w:tmpl w:val="4064B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C1094"/>
    <w:multiLevelType w:val="hybridMultilevel"/>
    <w:tmpl w:val="7AE087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36D0"/>
    <w:multiLevelType w:val="hybridMultilevel"/>
    <w:tmpl w:val="51E8C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1325"/>
    <w:multiLevelType w:val="hybridMultilevel"/>
    <w:tmpl w:val="02F60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2C90"/>
    <w:multiLevelType w:val="hybridMultilevel"/>
    <w:tmpl w:val="E220A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16485"/>
    <w:multiLevelType w:val="hybridMultilevel"/>
    <w:tmpl w:val="496888A4"/>
    <w:lvl w:ilvl="0" w:tplc="64D493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32E12"/>
    <w:multiLevelType w:val="hybridMultilevel"/>
    <w:tmpl w:val="220ECFF4"/>
    <w:lvl w:ilvl="0" w:tplc="10CE344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4A247A46"/>
    <w:multiLevelType w:val="hybridMultilevel"/>
    <w:tmpl w:val="B9207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34521"/>
    <w:multiLevelType w:val="hybridMultilevel"/>
    <w:tmpl w:val="25080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25BD6"/>
    <w:multiLevelType w:val="hybridMultilevel"/>
    <w:tmpl w:val="A2C4C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933B5"/>
    <w:multiLevelType w:val="hybridMultilevel"/>
    <w:tmpl w:val="55620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31D7C"/>
    <w:multiLevelType w:val="hybridMultilevel"/>
    <w:tmpl w:val="455ADD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672D7"/>
    <w:multiLevelType w:val="hybridMultilevel"/>
    <w:tmpl w:val="DC646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A20AC"/>
    <w:multiLevelType w:val="hybridMultilevel"/>
    <w:tmpl w:val="E3DAE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A2BBA"/>
    <w:multiLevelType w:val="hybridMultilevel"/>
    <w:tmpl w:val="22069DEC"/>
    <w:lvl w:ilvl="0" w:tplc="B1D861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AF72DA"/>
    <w:multiLevelType w:val="hybridMultilevel"/>
    <w:tmpl w:val="24785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51363"/>
    <w:multiLevelType w:val="hybridMultilevel"/>
    <w:tmpl w:val="38244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64850C30"/>
    <w:multiLevelType w:val="hybridMultilevel"/>
    <w:tmpl w:val="234C5E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C2C51"/>
    <w:multiLevelType w:val="hybridMultilevel"/>
    <w:tmpl w:val="0214F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C3711"/>
    <w:multiLevelType w:val="hybridMultilevel"/>
    <w:tmpl w:val="0EA8B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B7A16"/>
    <w:multiLevelType w:val="hybridMultilevel"/>
    <w:tmpl w:val="029EC1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40AC5"/>
    <w:multiLevelType w:val="hybridMultilevel"/>
    <w:tmpl w:val="9BD257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F7E05"/>
    <w:multiLevelType w:val="hybridMultilevel"/>
    <w:tmpl w:val="72104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D7914"/>
    <w:multiLevelType w:val="hybridMultilevel"/>
    <w:tmpl w:val="3E52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23B07"/>
    <w:multiLevelType w:val="hybridMultilevel"/>
    <w:tmpl w:val="4808B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190062"/>
    <w:multiLevelType w:val="hybridMultilevel"/>
    <w:tmpl w:val="6B946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9508A"/>
    <w:multiLevelType w:val="hybridMultilevel"/>
    <w:tmpl w:val="F7BC8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397648"/>
    <w:multiLevelType w:val="hybridMultilevel"/>
    <w:tmpl w:val="EF10E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72614D"/>
    <w:multiLevelType w:val="hybridMultilevel"/>
    <w:tmpl w:val="6706C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EE6D3D"/>
    <w:multiLevelType w:val="hybridMultilevel"/>
    <w:tmpl w:val="EFFC5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A5E2E"/>
    <w:multiLevelType w:val="hybridMultilevel"/>
    <w:tmpl w:val="2BF48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8"/>
  </w:num>
  <w:num w:numId="4">
    <w:abstractNumId w:val="43"/>
  </w:num>
  <w:num w:numId="5">
    <w:abstractNumId w:val="21"/>
  </w:num>
  <w:num w:numId="6">
    <w:abstractNumId w:val="32"/>
  </w:num>
  <w:num w:numId="7">
    <w:abstractNumId w:val="27"/>
  </w:num>
  <w:num w:numId="8">
    <w:abstractNumId w:val="42"/>
  </w:num>
  <w:num w:numId="9">
    <w:abstractNumId w:val="26"/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15"/>
  </w:num>
  <w:num w:numId="17">
    <w:abstractNumId w:val="31"/>
  </w:num>
  <w:num w:numId="18">
    <w:abstractNumId w:val="51"/>
  </w:num>
  <w:num w:numId="19">
    <w:abstractNumId w:val="7"/>
  </w:num>
  <w:num w:numId="20">
    <w:abstractNumId w:val="36"/>
  </w:num>
  <w:num w:numId="21">
    <w:abstractNumId w:val="20"/>
  </w:num>
  <w:num w:numId="22">
    <w:abstractNumId w:val="11"/>
  </w:num>
  <w:num w:numId="23">
    <w:abstractNumId w:val="23"/>
  </w:num>
  <w:num w:numId="24">
    <w:abstractNumId w:val="22"/>
  </w:num>
  <w:num w:numId="25">
    <w:abstractNumId w:val="3"/>
  </w:num>
  <w:num w:numId="26">
    <w:abstractNumId w:val="49"/>
  </w:num>
  <w:num w:numId="27">
    <w:abstractNumId w:val="46"/>
  </w:num>
  <w:num w:numId="28">
    <w:abstractNumId w:val="8"/>
  </w:num>
  <w:num w:numId="29">
    <w:abstractNumId w:val="47"/>
  </w:num>
  <w:num w:numId="30">
    <w:abstractNumId w:val="24"/>
  </w:num>
  <w:num w:numId="31">
    <w:abstractNumId w:val="30"/>
  </w:num>
  <w:num w:numId="32">
    <w:abstractNumId w:val="41"/>
  </w:num>
  <w:num w:numId="33">
    <w:abstractNumId w:val="13"/>
  </w:num>
  <w:num w:numId="34">
    <w:abstractNumId w:val="25"/>
  </w:num>
  <w:num w:numId="35">
    <w:abstractNumId w:val="48"/>
  </w:num>
  <w:num w:numId="36">
    <w:abstractNumId w:val="19"/>
  </w:num>
  <w:num w:numId="37">
    <w:abstractNumId w:val="39"/>
  </w:num>
  <w:num w:numId="38">
    <w:abstractNumId w:val="50"/>
  </w:num>
  <w:num w:numId="39">
    <w:abstractNumId w:val="14"/>
  </w:num>
  <w:num w:numId="40">
    <w:abstractNumId w:val="2"/>
  </w:num>
  <w:num w:numId="41">
    <w:abstractNumId w:val="33"/>
  </w:num>
  <w:num w:numId="42">
    <w:abstractNumId w:val="40"/>
  </w:num>
  <w:num w:numId="43">
    <w:abstractNumId w:val="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4"/>
  </w:num>
  <w:num w:numId="47">
    <w:abstractNumId w:val="18"/>
  </w:num>
  <w:num w:numId="48">
    <w:abstractNumId w:val="9"/>
  </w:num>
  <w:num w:numId="49">
    <w:abstractNumId w:val="28"/>
  </w:num>
  <w:num w:numId="50">
    <w:abstractNumId w:val="12"/>
  </w:num>
  <w:num w:numId="51">
    <w:abstractNumId w:val="37"/>
  </w:num>
  <w:num w:numId="52">
    <w:abstractNumId w:val="29"/>
  </w:num>
  <w:num w:numId="53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82"/>
    <w:rsid w:val="00030A0B"/>
    <w:rsid w:val="000334AD"/>
    <w:rsid w:val="000352EE"/>
    <w:rsid w:val="000376F8"/>
    <w:rsid w:val="00044982"/>
    <w:rsid w:val="00085EC2"/>
    <w:rsid w:val="000A4F12"/>
    <w:rsid w:val="000D3126"/>
    <w:rsid w:val="000E06A4"/>
    <w:rsid w:val="00120A70"/>
    <w:rsid w:val="00131222"/>
    <w:rsid w:val="00145C64"/>
    <w:rsid w:val="00166FE3"/>
    <w:rsid w:val="00171D2C"/>
    <w:rsid w:val="00175D2C"/>
    <w:rsid w:val="001B4957"/>
    <w:rsid w:val="001C3498"/>
    <w:rsid w:val="001C767D"/>
    <w:rsid w:val="001E170C"/>
    <w:rsid w:val="001F075D"/>
    <w:rsid w:val="00231555"/>
    <w:rsid w:val="002757B1"/>
    <w:rsid w:val="002D192F"/>
    <w:rsid w:val="002D3CE8"/>
    <w:rsid w:val="002F6689"/>
    <w:rsid w:val="002F6D67"/>
    <w:rsid w:val="00305A78"/>
    <w:rsid w:val="003130A5"/>
    <w:rsid w:val="0031710C"/>
    <w:rsid w:val="00344362"/>
    <w:rsid w:val="003749A1"/>
    <w:rsid w:val="00386AB1"/>
    <w:rsid w:val="003B2353"/>
    <w:rsid w:val="003E3FB8"/>
    <w:rsid w:val="003F49DF"/>
    <w:rsid w:val="00403277"/>
    <w:rsid w:val="00437CC3"/>
    <w:rsid w:val="004515F2"/>
    <w:rsid w:val="0046578D"/>
    <w:rsid w:val="004844F7"/>
    <w:rsid w:val="0048676B"/>
    <w:rsid w:val="00490E52"/>
    <w:rsid w:val="00496221"/>
    <w:rsid w:val="004B31E6"/>
    <w:rsid w:val="005172A1"/>
    <w:rsid w:val="005A22A1"/>
    <w:rsid w:val="005A591C"/>
    <w:rsid w:val="005A5EA8"/>
    <w:rsid w:val="005E2CAB"/>
    <w:rsid w:val="005E4A2B"/>
    <w:rsid w:val="005F2CCC"/>
    <w:rsid w:val="005F4617"/>
    <w:rsid w:val="00610817"/>
    <w:rsid w:val="0061398F"/>
    <w:rsid w:val="00644F6F"/>
    <w:rsid w:val="006568C8"/>
    <w:rsid w:val="00680E0E"/>
    <w:rsid w:val="006A0052"/>
    <w:rsid w:val="006B341F"/>
    <w:rsid w:val="006F62C1"/>
    <w:rsid w:val="006F7462"/>
    <w:rsid w:val="007053BD"/>
    <w:rsid w:val="007239C0"/>
    <w:rsid w:val="007878AD"/>
    <w:rsid w:val="00792E48"/>
    <w:rsid w:val="007A7AFD"/>
    <w:rsid w:val="007D4E08"/>
    <w:rsid w:val="007D5413"/>
    <w:rsid w:val="00852287"/>
    <w:rsid w:val="0087569F"/>
    <w:rsid w:val="008E0B5D"/>
    <w:rsid w:val="008E0B5E"/>
    <w:rsid w:val="008F41D4"/>
    <w:rsid w:val="00943FDD"/>
    <w:rsid w:val="00961A1F"/>
    <w:rsid w:val="00977FA9"/>
    <w:rsid w:val="00997372"/>
    <w:rsid w:val="009A5C89"/>
    <w:rsid w:val="009C14FE"/>
    <w:rsid w:val="009C481F"/>
    <w:rsid w:val="009D7D26"/>
    <w:rsid w:val="00A01847"/>
    <w:rsid w:val="00A057B5"/>
    <w:rsid w:val="00A06E5D"/>
    <w:rsid w:val="00A116FC"/>
    <w:rsid w:val="00A13A51"/>
    <w:rsid w:val="00A36849"/>
    <w:rsid w:val="00A52F52"/>
    <w:rsid w:val="00A76B05"/>
    <w:rsid w:val="00A86264"/>
    <w:rsid w:val="00AA468C"/>
    <w:rsid w:val="00AD261C"/>
    <w:rsid w:val="00AD468A"/>
    <w:rsid w:val="00AD7F62"/>
    <w:rsid w:val="00B04B50"/>
    <w:rsid w:val="00B25C37"/>
    <w:rsid w:val="00B50752"/>
    <w:rsid w:val="00B674A1"/>
    <w:rsid w:val="00B83BB4"/>
    <w:rsid w:val="00BB0D87"/>
    <w:rsid w:val="00BB4E12"/>
    <w:rsid w:val="00BB59C4"/>
    <w:rsid w:val="00BB5BBA"/>
    <w:rsid w:val="00BE25E7"/>
    <w:rsid w:val="00BF17D8"/>
    <w:rsid w:val="00C53E2E"/>
    <w:rsid w:val="00C62B85"/>
    <w:rsid w:val="00C745F8"/>
    <w:rsid w:val="00C85C6C"/>
    <w:rsid w:val="00C90E8F"/>
    <w:rsid w:val="00C92D88"/>
    <w:rsid w:val="00CA3F3D"/>
    <w:rsid w:val="00CD7E40"/>
    <w:rsid w:val="00CF2DA5"/>
    <w:rsid w:val="00CF3F7A"/>
    <w:rsid w:val="00D0121E"/>
    <w:rsid w:val="00D01B1D"/>
    <w:rsid w:val="00D05F5F"/>
    <w:rsid w:val="00D174B0"/>
    <w:rsid w:val="00D87E43"/>
    <w:rsid w:val="00DB2581"/>
    <w:rsid w:val="00DD390C"/>
    <w:rsid w:val="00DF16D6"/>
    <w:rsid w:val="00E21269"/>
    <w:rsid w:val="00E414FF"/>
    <w:rsid w:val="00E5007D"/>
    <w:rsid w:val="00E74C0D"/>
    <w:rsid w:val="00E93485"/>
    <w:rsid w:val="00E97F16"/>
    <w:rsid w:val="00EA24A1"/>
    <w:rsid w:val="00EB1223"/>
    <w:rsid w:val="00EB6847"/>
    <w:rsid w:val="00EB787F"/>
    <w:rsid w:val="00EC6D51"/>
    <w:rsid w:val="00ED382F"/>
    <w:rsid w:val="00EF60BD"/>
    <w:rsid w:val="00F13375"/>
    <w:rsid w:val="00F15522"/>
    <w:rsid w:val="00F311D1"/>
    <w:rsid w:val="00F54432"/>
    <w:rsid w:val="00F57831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26"/>
  </w:style>
  <w:style w:type="paragraph" w:styleId="Heading1">
    <w:name w:val="heading 1"/>
    <w:basedOn w:val="Normal"/>
    <w:link w:val="Heading1Char"/>
    <w:uiPriority w:val="9"/>
    <w:qFormat/>
    <w:rsid w:val="00EC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6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8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hp</cp:lastModifiedBy>
  <cp:revision>15</cp:revision>
  <cp:lastPrinted>2018-02-27T07:21:00Z</cp:lastPrinted>
  <dcterms:created xsi:type="dcterms:W3CDTF">2018-03-14T08:11:00Z</dcterms:created>
  <dcterms:modified xsi:type="dcterms:W3CDTF">2018-10-01T04:33:00Z</dcterms:modified>
</cp:coreProperties>
</file>