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965"/>
        <w:gridCol w:w="1695"/>
        <w:gridCol w:w="1365"/>
        <w:gridCol w:w="31"/>
        <w:gridCol w:w="1416"/>
        <w:gridCol w:w="1293"/>
        <w:gridCol w:w="2173"/>
        <w:gridCol w:w="587"/>
        <w:gridCol w:w="1863"/>
        <w:gridCol w:w="3582"/>
        <w:gridCol w:w="9"/>
      </w:tblGrid>
      <w:tr w:rsidR="00C6445C" w:rsidRPr="00394A20" w:rsidTr="006C18A3">
        <w:trPr>
          <w:gridAfter w:val="1"/>
          <w:wAfter w:w="9" w:type="dxa"/>
        </w:trPr>
        <w:tc>
          <w:tcPr>
            <w:tcW w:w="2122" w:type="dxa"/>
            <w:gridSpan w:val="2"/>
            <w:shd w:val="clear" w:color="auto" w:fill="DAEEF3"/>
            <w:vAlign w:val="center"/>
          </w:tcPr>
          <w:p w:rsidR="00C6445C" w:rsidRPr="00394A20" w:rsidRDefault="00C6445C" w:rsidP="006C18A3">
            <w:pPr>
              <w:jc w:val="center"/>
              <w:rPr>
                <w:b/>
                <w:sz w:val="22"/>
                <w:szCs w:val="22"/>
                <w:lang w:val="id-ID"/>
              </w:rPr>
            </w:pPr>
            <w:r w:rsidRPr="00394A20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5DE3093" wp14:editId="47FA5F2E">
                  <wp:extent cx="876300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5" w:type="dxa"/>
            <w:gridSpan w:val="9"/>
            <w:shd w:val="clear" w:color="auto" w:fill="DAEEF3"/>
          </w:tcPr>
          <w:p w:rsidR="00C6445C" w:rsidRPr="00394A20" w:rsidRDefault="00C6445C" w:rsidP="006C18A3">
            <w:pPr>
              <w:spacing w:line="288" w:lineRule="auto"/>
              <w:rPr>
                <w:b/>
                <w:bCs/>
                <w:sz w:val="32"/>
                <w:szCs w:val="32"/>
              </w:rPr>
            </w:pPr>
            <w:r w:rsidRPr="00394A20">
              <w:rPr>
                <w:b/>
                <w:bCs/>
                <w:sz w:val="32"/>
                <w:szCs w:val="32"/>
              </w:rPr>
              <w:t>UNIVERSITAS MEDAN AREA</w:t>
            </w:r>
          </w:p>
          <w:p w:rsidR="00C6445C" w:rsidRPr="00394A20" w:rsidRDefault="00C6445C" w:rsidP="006C18A3">
            <w:pPr>
              <w:tabs>
                <w:tab w:val="left" w:pos="1168"/>
              </w:tabs>
              <w:autoSpaceDE/>
              <w:autoSpaceDN/>
              <w:spacing w:line="288" w:lineRule="auto"/>
              <w:rPr>
                <w:b/>
                <w:sz w:val="28"/>
                <w:szCs w:val="28"/>
              </w:rPr>
            </w:pPr>
            <w:r w:rsidRPr="00394A20">
              <w:rPr>
                <w:b/>
                <w:sz w:val="28"/>
                <w:szCs w:val="28"/>
              </w:rPr>
              <w:t>FAKULTAS ILMU SOSIAL DAN ILMU POLITIK</w:t>
            </w:r>
          </w:p>
          <w:p w:rsidR="00C6445C" w:rsidRPr="00394A20" w:rsidRDefault="00C6445C" w:rsidP="006C18A3">
            <w:pPr>
              <w:tabs>
                <w:tab w:val="left" w:pos="1168"/>
              </w:tabs>
              <w:autoSpaceDE/>
              <w:autoSpaceDN/>
              <w:spacing w:line="288" w:lineRule="auto"/>
              <w:rPr>
                <w:b/>
                <w:sz w:val="24"/>
                <w:szCs w:val="24"/>
              </w:rPr>
            </w:pPr>
            <w:r w:rsidRPr="00394A20">
              <w:rPr>
                <w:b/>
                <w:sz w:val="28"/>
                <w:szCs w:val="28"/>
              </w:rPr>
              <w:t>PROGRAM STUDI ILMU KOMUNIKASI</w:t>
            </w:r>
          </w:p>
        </w:tc>
      </w:tr>
      <w:tr w:rsidR="00C6445C" w:rsidRPr="00394A20" w:rsidTr="006C18A3">
        <w:trPr>
          <w:gridAfter w:val="1"/>
          <w:wAfter w:w="9" w:type="dxa"/>
        </w:trPr>
        <w:tc>
          <w:tcPr>
            <w:tcW w:w="1157" w:type="dxa"/>
            <w:shd w:val="clear" w:color="auto" w:fill="DAEEF3"/>
          </w:tcPr>
          <w:p w:rsidR="00C6445C" w:rsidRPr="00394A20" w:rsidRDefault="00C6445C" w:rsidP="006C1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70" w:type="dxa"/>
            <w:gridSpan w:val="10"/>
            <w:shd w:val="clear" w:color="auto" w:fill="DAEEF3"/>
            <w:vAlign w:val="center"/>
          </w:tcPr>
          <w:p w:rsidR="00C6445C" w:rsidRPr="00394A20" w:rsidRDefault="00C6445C" w:rsidP="006C18A3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394A20">
              <w:rPr>
                <w:b/>
                <w:sz w:val="28"/>
                <w:szCs w:val="28"/>
              </w:rPr>
              <w:t>RENCANA PEMBELAJARAN SEMESTER</w:t>
            </w:r>
          </w:p>
        </w:tc>
      </w:tr>
      <w:tr w:rsidR="00C6445C" w:rsidRPr="00394A20" w:rsidTr="006C18A3">
        <w:trPr>
          <w:gridAfter w:val="1"/>
          <w:wAfter w:w="9" w:type="dxa"/>
        </w:trPr>
        <w:tc>
          <w:tcPr>
            <w:tcW w:w="5182" w:type="dxa"/>
            <w:gridSpan w:val="4"/>
            <w:shd w:val="clear" w:color="auto" w:fill="E7E6E6"/>
          </w:tcPr>
          <w:p w:rsidR="00C6445C" w:rsidRPr="00394A20" w:rsidRDefault="00C6445C" w:rsidP="006C18A3">
            <w:pPr>
              <w:rPr>
                <w:b/>
                <w:sz w:val="22"/>
                <w:szCs w:val="22"/>
              </w:rPr>
            </w:pPr>
            <w:r w:rsidRPr="00394A20">
              <w:rPr>
                <w:b/>
                <w:sz w:val="22"/>
                <w:szCs w:val="22"/>
                <w:lang w:val="id-ID"/>
              </w:rPr>
              <w:t>MATA KULIAH</w:t>
            </w:r>
            <w:r w:rsidRPr="00394A20">
              <w:rPr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740" w:type="dxa"/>
            <w:gridSpan w:val="3"/>
            <w:shd w:val="clear" w:color="auto" w:fill="E7E6E6"/>
          </w:tcPr>
          <w:p w:rsidR="00C6445C" w:rsidRPr="00394A20" w:rsidRDefault="00C6445C" w:rsidP="006C18A3">
            <w:pPr>
              <w:jc w:val="center"/>
              <w:rPr>
                <w:b/>
                <w:sz w:val="22"/>
                <w:szCs w:val="22"/>
              </w:rPr>
            </w:pPr>
            <w:r w:rsidRPr="00394A20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2173" w:type="dxa"/>
            <w:shd w:val="clear" w:color="auto" w:fill="E7E6E6"/>
          </w:tcPr>
          <w:p w:rsidR="00C6445C" w:rsidRPr="00394A20" w:rsidRDefault="00C6445C" w:rsidP="006C18A3">
            <w:pPr>
              <w:jc w:val="center"/>
              <w:rPr>
                <w:b/>
                <w:sz w:val="22"/>
                <w:szCs w:val="22"/>
              </w:rPr>
            </w:pPr>
            <w:r w:rsidRPr="00394A20">
              <w:rPr>
                <w:b/>
                <w:sz w:val="22"/>
                <w:szCs w:val="22"/>
                <w:lang w:val="id-ID"/>
              </w:rPr>
              <w:t>BOBOT</w:t>
            </w:r>
            <w:r w:rsidRPr="00394A20">
              <w:rPr>
                <w:b/>
                <w:sz w:val="22"/>
                <w:szCs w:val="22"/>
              </w:rPr>
              <w:t xml:space="preserve"> (</w:t>
            </w:r>
            <w:r w:rsidRPr="00394A20">
              <w:rPr>
                <w:b/>
                <w:noProof/>
                <w:sz w:val="22"/>
                <w:szCs w:val="22"/>
              </w:rPr>
              <w:t>sks</w:t>
            </w:r>
            <w:r w:rsidRPr="00394A2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50" w:type="dxa"/>
            <w:gridSpan w:val="2"/>
            <w:shd w:val="clear" w:color="auto" w:fill="E7E6E6"/>
          </w:tcPr>
          <w:p w:rsidR="00C6445C" w:rsidRPr="00394A20" w:rsidRDefault="00C6445C" w:rsidP="006C18A3">
            <w:pPr>
              <w:jc w:val="center"/>
              <w:rPr>
                <w:b/>
                <w:sz w:val="22"/>
                <w:szCs w:val="22"/>
              </w:rPr>
            </w:pPr>
            <w:r w:rsidRPr="00394A20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3582" w:type="dxa"/>
            <w:shd w:val="clear" w:color="auto" w:fill="E7E6E6"/>
          </w:tcPr>
          <w:p w:rsidR="00C6445C" w:rsidRPr="00394A20" w:rsidRDefault="00C6445C" w:rsidP="006C18A3">
            <w:pPr>
              <w:jc w:val="center"/>
              <w:rPr>
                <w:b/>
                <w:sz w:val="22"/>
                <w:szCs w:val="22"/>
              </w:rPr>
            </w:pPr>
            <w:r w:rsidRPr="00394A20">
              <w:rPr>
                <w:b/>
                <w:sz w:val="22"/>
                <w:szCs w:val="22"/>
              </w:rPr>
              <w:t xml:space="preserve">Tgl. </w:t>
            </w:r>
            <w:r w:rsidRPr="00394A20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C6445C" w:rsidRPr="00394A20" w:rsidTr="006C18A3">
        <w:trPr>
          <w:gridAfter w:val="1"/>
          <w:wAfter w:w="9" w:type="dxa"/>
        </w:trPr>
        <w:tc>
          <w:tcPr>
            <w:tcW w:w="5182" w:type="dxa"/>
            <w:gridSpan w:val="4"/>
            <w:shd w:val="clear" w:color="auto" w:fill="auto"/>
          </w:tcPr>
          <w:p w:rsidR="00C6445C" w:rsidRPr="00394A20" w:rsidRDefault="004E030B" w:rsidP="006C18A3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Manajemen Even</w:t>
            </w:r>
          </w:p>
        </w:tc>
        <w:tc>
          <w:tcPr>
            <w:tcW w:w="2740" w:type="dxa"/>
            <w:gridSpan w:val="3"/>
            <w:shd w:val="clear" w:color="auto" w:fill="auto"/>
          </w:tcPr>
          <w:p w:rsidR="00C6445C" w:rsidRPr="00394A20" w:rsidRDefault="00C6445C" w:rsidP="00857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IKM 530</w:t>
            </w:r>
            <w:r w:rsidR="008575EC">
              <w:rPr>
                <w:sz w:val="22"/>
                <w:szCs w:val="22"/>
              </w:rPr>
              <w:t>26</w:t>
            </w:r>
          </w:p>
        </w:tc>
        <w:tc>
          <w:tcPr>
            <w:tcW w:w="2173" w:type="dxa"/>
            <w:shd w:val="clear" w:color="auto" w:fill="auto"/>
          </w:tcPr>
          <w:p w:rsidR="00C6445C" w:rsidRPr="00394A20" w:rsidRDefault="008575EC" w:rsidP="006C18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6445C" w:rsidRPr="00394A20">
              <w:rPr>
                <w:b/>
                <w:sz w:val="22"/>
                <w:szCs w:val="22"/>
              </w:rPr>
              <w:t xml:space="preserve"> sks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C6445C" w:rsidRPr="00394A20" w:rsidRDefault="00C6445C" w:rsidP="008575EC">
            <w:pPr>
              <w:jc w:val="center"/>
              <w:rPr>
                <w:noProof/>
                <w:sz w:val="22"/>
                <w:szCs w:val="22"/>
              </w:rPr>
            </w:pPr>
            <w:r w:rsidRPr="00394A20">
              <w:rPr>
                <w:noProof/>
                <w:sz w:val="22"/>
                <w:szCs w:val="22"/>
              </w:rPr>
              <w:t>V</w:t>
            </w:r>
          </w:p>
        </w:tc>
        <w:tc>
          <w:tcPr>
            <w:tcW w:w="3582" w:type="dxa"/>
            <w:shd w:val="clear" w:color="auto" w:fill="auto"/>
          </w:tcPr>
          <w:p w:rsidR="00C6445C" w:rsidRPr="00394A20" w:rsidRDefault="00D603DD" w:rsidP="006C18A3">
            <w:pPr>
              <w:tabs>
                <w:tab w:val="left" w:pos="1215"/>
                <w:tab w:val="center" w:pos="1683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02-10-2018</w:t>
            </w:r>
          </w:p>
        </w:tc>
      </w:tr>
      <w:tr w:rsidR="00C6445C" w:rsidRPr="00394A20" w:rsidTr="006C18A3">
        <w:trPr>
          <w:gridAfter w:val="1"/>
          <w:wAfter w:w="9" w:type="dxa"/>
        </w:trPr>
        <w:tc>
          <w:tcPr>
            <w:tcW w:w="5182" w:type="dxa"/>
            <w:gridSpan w:val="4"/>
            <w:shd w:val="clear" w:color="auto" w:fill="auto"/>
          </w:tcPr>
          <w:p w:rsidR="00C6445C" w:rsidRPr="00394A20" w:rsidRDefault="00C6445C" w:rsidP="006C18A3">
            <w:pPr>
              <w:rPr>
                <w:b/>
                <w:sz w:val="22"/>
                <w:szCs w:val="22"/>
              </w:rPr>
            </w:pPr>
            <w:r w:rsidRPr="00394A20">
              <w:rPr>
                <w:b/>
                <w:noProof/>
                <w:sz w:val="22"/>
                <w:szCs w:val="22"/>
              </w:rPr>
              <w:t>Pengembang RPS</w:t>
            </w:r>
          </w:p>
        </w:tc>
        <w:tc>
          <w:tcPr>
            <w:tcW w:w="5500" w:type="dxa"/>
            <w:gridSpan w:val="5"/>
            <w:shd w:val="clear" w:color="auto" w:fill="E7E6E6"/>
          </w:tcPr>
          <w:p w:rsidR="00C6445C" w:rsidRPr="00394A20" w:rsidRDefault="00C6445C" w:rsidP="006C18A3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394A20"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5445" w:type="dxa"/>
            <w:gridSpan w:val="2"/>
            <w:shd w:val="clear" w:color="auto" w:fill="E7E6E6"/>
          </w:tcPr>
          <w:p w:rsidR="00C6445C" w:rsidRPr="00394A20" w:rsidRDefault="00C6445C" w:rsidP="006C18A3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394A20">
              <w:rPr>
                <w:b/>
                <w:noProof/>
                <w:sz w:val="22"/>
                <w:szCs w:val="22"/>
              </w:rPr>
              <w:t>Ketua PRODI</w:t>
            </w:r>
          </w:p>
        </w:tc>
      </w:tr>
      <w:tr w:rsidR="00C6445C" w:rsidRPr="00394A20" w:rsidTr="006C18A3">
        <w:trPr>
          <w:gridAfter w:val="1"/>
          <w:wAfter w:w="9" w:type="dxa"/>
          <w:trHeight w:val="365"/>
        </w:trPr>
        <w:tc>
          <w:tcPr>
            <w:tcW w:w="5182" w:type="dxa"/>
            <w:gridSpan w:val="4"/>
            <w:shd w:val="clear" w:color="auto" w:fill="auto"/>
            <w:vAlign w:val="center"/>
          </w:tcPr>
          <w:p w:rsidR="00C6445C" w:rsidRPr="00394A20" w:rsidRDefault="00C6445C" w:rsidP="006C18A3">
            <w:pPr>
              <w:jc w:val="center"/>
              <w:rPr>
                <w:sz w:val="22"/>
                <w:szCs w:val="22"/>
              </w:rPr>
            </w:pPr>
            <w:r w:rsidRPr="00394A20">
              <w:rPr>
                <w:sz w:val="22"/>
                <w:szCs w:val="22"/>
              </w:rPr>
              <w:t>Program Studi Ilmu Komunikasi</w:t>
            </w:r>
          </w:p>
        </w:tc>
        <w:tc>
          <w:tcPr>
            <w:tcW w:w="55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45C" w:rsidRPr="00394A20" w:rsidRDefault="00C6445C" w:rsidP="006C18A3">
            <w:pPr>
              <w:jc w:val="center"/>
              <w:rPr>
                <w:sz w:val="22"/>
                <w:szCs w:val="22"/>
              </w:rPr>
            </w:pPr>
            <w:r w:rsidRPr="00394A20">
              <w:rPr>
                <w:sz w:val="22"/>
                <w:szCs w:val="22"/>
              </w:rPr>
              <w:t>Rehia K.I.Barus, S.Sos, MSP</w:t>
            </w:r>
          </w:p>
        </w:tc>
        <w:tc>
          <w:tcPr>
            <w:tcW w:w="5445" w:type="dxa"/>
            <w:gridSpan w:val="2"/>
            <w:tcBorders>
              <w:bottom w:val="single" w:sz="4" w:space="0" w:color="auto"/>
            </w:tcBorders>
            <w:vAlign w:val="center"/>
          </w:tcPr>
          <w:p w:rsidR="00C6445C" w:rsidRPr="00394A20" w:rsidRDefault="00C6445C" w:rsidP="006C18A3">
            <w:pPr>
              <w:jc w:val="center"/>
              <w:rPr>
                <w:sz w:val="22"/>
                <w:szCs w:val="22"/>
              </w:rPr>
            </w:pPr>
            <w:r w:rsidRPr="00394A20">
              <w:rPr>
                <w:sz w:val="22"/>
                <w:szCs w:val="22"/>
              </w:rPr>
              <w:t>Dra. Effiati Juliana Hasibuan, M.Si</w:t>
            </w:r>
          </w:p>
        </w:tc>
      </w:tr>
      <w:tr w:rsidR="00C6445C" w:rsidRPr="00394A20" w:rsidTr="006C18A3">
        <w:tc>
          <w:tcPr>
            <w:tcW w:w="2122" w:type="dxa"/>
            <w:gridSpan w:val="2"/>
            <w:vMerge w:val="restart"/>
            <w:shd w:val="clear" w:color="auto" w:fill="auto"/>
          </w:tcPr>
          <w:p w:rsidR="00C6445C" w:rsidRPr="00394A20" w:rsidRDefault="00C6445C" w:rsidP="006C18A3">
            <w:pPr>
              <w:rPr>
                <w:b/>
                <w:sz w:val="22"/>
                <w:szCs w:val="22"/>
              </w:rPr>
            </w:pPr>
            <w:r w:rsidRPr="00394A20">
              <w:rPr>
                <w:b/>
                <w:noProof/>
                <w:sz w:val="22"/>
                <w:szCs w:val="22"/>
              </w:rPr>
              <w:t>Capaian Pembelajaran</w:t>
            </w:r>
            <w:r w:rsidRPr="00394A20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3060" w:type="dxa"/>
            <w:gridSpan w:val="2"/>
            <w:tcBorders>
              <w:bottom w:val="outset" w:sz="4" w:space="0" w:color="auto"/>
            </w:tcBorders>
            <w:shd w:val="clear" w:color="auto" w:fill="E7E6E6"/>
          </w:tcPr>
          <w:p w:rsidR="00C6445C" w:rsidRPr="00394A20" w:rsidRDefault="00C6445C" w:rsidP="006C18A3">
            <w:pPr>
              <w:tabs>
                <w:tab w:val="left" w:pos="1806"/>
              </w:tabs>
              <w:rPr>
                <w:b/>
                <w:sz w:val="22"/>
                <w:szCs w:val="22"/>
                <w:lang w:eastAsia="id-ID"/>
              </w:rPr>
            </w:pPr>
            <w:r w:rsidRPr="00394A20">
              <w:rPr>
                <w:b/>
                <w:sz w:val="22"/>
                <w:szCs w:val="22"/>
                <w:lang w:eastAsia="id-ID"/>
              </w:rPr>
              <w:t xml:space="preserve">CPL-PRODI         </w:t>
            </w:r>
          </w:p>
        </w:tc>
        <w:tc>
          <w:tcPr>
            <w:tcW w:w="1447" w:type="dxa"/>
            <w:gridSpan w:val="2"/>
            <w:tcBorders>
              <w:bottom w:val="single" w:sz="8" w:space="0" w:color="FFFFFF"/>
              <w:right w:val="nil"/>
            </w:tcBorders>
          </w:tcPr>
          <w:p w:rsidR="00C6445C" w:rsidRPr="00394A20" w:rsidRDefault="00C6445C" w:rsidP="006C18A3">
            <w:pPr>
              <w:tabs>
                <w:tab w:val="left" w:pos="1806"/>
              </w:tabs>
              <w:rPr>
                <w:b/>
                <w:sz w:val="22"/>
                <w:szCs w:val="22"/>
                <w:lang w:eastAsia="id-ID"/>
              </w:rPr>
            </w:pPr>
          </w:p>
        </w:tc>
        <w:tc>
          <w:tcPr>
            <w:tcW w:w="9507" w:type="dxa"/>
            <w:gridSpan w:val="6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C6445C" w:rsidRPr="00394A20" w:rsidRDefault="00C6445C" w:rsidP="006C18A3">
            <w:pPr>
              <w:tabs>
                <w:tab w:val="left" w:pos="1806"/>
              </w:tabs>
              <w:rPr>
                <w:b/>
                <w:sz w:val="22"/>
                <w:szCs w:val="22"/>
                <w:lang w:eastAsia="id-ID"/>
              </w:rPr>
            </w:pPr>
          </w:p>
        </w:tc>
      </w:tr>
      <w:tr w:rsidR="00C6445C" w:rsidRPr="00394A20" w:rsidTr="006C18A3">
        <w:trPr>
          <w:gridAfter w:val="1"/>
          <w:wAfter w:w="9" w:type="dxa"/>
        </w:trPr>
        <w:tc>
          <w:tcPr>
            <w:tcW w:w="2122" w:type="dxa"/>
            <w:gridSpan w:val="2"/>
            <w:vMerge/>
            <w:shd w:val="clear" w:color="auto" w:fill="auto"/>
          </w:tcPr>
          <w:p w:rsidR="00C6445C" w:rsidRPr="00394A20" w:rsidRDefault="00C6445C" w:rsidP="006C18A3">
            <w:pPr>
              <w:rPr>
                <w:b/>
                <w:sz w:val="22"/>
                <w:szCs w:val="22"/>
              </w:rPr>
            </w:pPr>
          </w:p>
        </w:tc>
        <w:tc>
          <w:tcPr>
            <w:tcW w:w="1695" w:type="dxa"/>
          </w:tcPr>
          <w:p w:rsidR="00C6445C" w:rsidRPr="00394A20" w:rsidRDefault="00C6445C" w:rsidP="006C18A3">
            <w:pPr>
              <w:rPr>
                <w:b/>
                <w:i/>
                <w:sz w:val="18"/>
                <w:szCs w:val="22"/>
                <w:lang w:eastAsia="id-ID"/>
              </w:rPr>
            </w:pPr>
          </w:p>
        </w:tc>
        <w:tc>
          <w:tcPr>
            <w:tcW w:w="12310" w:type="dxa"/>
            <w:gridSpan w:val="8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EA01BC" w:rsidRPr="00FF0EC4" w:rsidRDefault="00EA01BC" w:rsidP="00EA01BC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lang w:eastAsia="id-ID"/>
              </w:rPr>
            </w:pPr>
            <w:r w:rsidRPr="00FF0EC4">
              <w:t>Menunjukkan sikap bertanggung jawab atas pekerjaan di bidang keahliannya secara mandiri (S)</w:t>
            </w:r>
          </w:p>
          <w:p w:rsidR="00EA01BC" w:rsidRPr="00FF0EC4" w:rsidRDefault="00EA01BC" w:rsidP="00EA01BC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lang w:eastAsia="id-ID"/>
              </w:rPr>
            </w:pPr>
            <w:r w:rsidRPr="00FF0EC4">
              <w:t>Menguasai konsep teoritis bidang komunikasi pemasaran, psikologi konsumen dan periklanan secara umum (PP)</w:t>
            </w:r>
          </w:p>
          <w:p w:rsidR="00EA01BC" w:rsidRPr="00FF0EC4" w:rsidRDefault="00EA01BC" w:rsidP="00EA01BC">
            <w:pPr>
              <w:numPr>
                <w:ilvl w:val="0"/>
                <w:numId w:val="2"/>
              </w:numPr>
              <w:jc w:val="both"/>
            </w:pPr>
            <w:r w:rsidRPr="00FF0EC4">
              <w:t>Mampu mengambil keputusan secara tepat dalam konteks penyelesaian masalah di bidang keahliannya, berdasarkan hasil  analisis informasi dan data (KU5)</w:t>
            </w:r>
          </w:p>
          <w:p w:rsidR="00EA01BC" w:rsidRDefault="00EA01BC" w:rsidP="00EA01BC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  <w:lang w:eastAsia="id-ID"/>
              </w:rPr>
            </w:pPr>
            <w:r w:rsidRPr="00FF0EC4">
              <w:t>Menguasai kemampuan komunikasi yang efektif dalam melakukan lobby dan negosiasi dan koordinasi tim dengan menggunakan pendekatan psikologi komunikasi</w:t>
            </w:r>
            <w:r w:rsidRPr="00FF0EC4">
              <w:rPr>
                <w:rFonts w:ascii="Calibri" w:hAnsi="Calibri"/>
                <w:lang w:eastAsia="id-ID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 (KK)        </w:t>
            </w:r>
          </w:p>
          <w:p w:rsidR="00C6445C" w:rsidRPr="00394A20" w:rsidRDefault="00C6445C" w:rsidP="006C18A3">
            <w:pPr>
              <w:rPr>
                <w:sz w:val="22"/>
                <w:szCs w:val="22"/>
                <w:lang w:eastAsia="id-ID"/>
              </w:rPr>
            </w:pPr>
            <w:r w:rsidRPr="00394A20">
              <w:rPr>
                <w:sz w:val="22"/>
                <w:szCs w:val="22"/>
                <w:lang w:eastAsia="id-ID"/>
              </w:rPr>
              <w:t xml:space="preserve">    </w:t>
            </w:r>
          </w:p>
        </w:tc>
      </w:tr>
      <w:tr w:rsidR="00C6445C" w:rsidRPr="00394A20" w:rsidTr="006C18A3">
        <w:trPr>
          <w:trHeight w:val="296"/>
        </w:trPr>
        <w:tc>
          <w:tcPr>
            <w:tcW w:w="2122" w:type="dxa"/>
            <w:gridSpan w:val="2"/>
            <w:vMerge/>
            <w:shd w:val="clear" w:color="auto" w:fill="auto"/>
          </w:tcPr>
          <w:p w:rsidR="00C6445C" w:rsidRPr="00394A20" w:rsidRDefault="00C6445C" w:rsidP="006C18A3">
            <w:pPr>
              <w:rPr>
                <w:b/>
                <w:sz w:val="22"/>
                <w:szCs w:val="22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C6445C" w:rsidRPr="00394A20" w:rsidRDefault="00C6445C" w:rsidP="006C18A3">
            <w:pPr>
              <w:rPr>
                <w:b/>
                <w:sz w:val="22"/>
                <w:szCs w:val="22"/>
                <w:lang w:eastAsia="id-ID"/>
              </w:rPr>
            </w:pPr>
            <w:r w:rsidRPr="00394A20">
              <w:rPr>
                <w:b/>
                <w:sz w:val="22"/>
                <w:szCs w:val="22"/>
                <w:lang w:eastAsia="id-ID"/>
              </w:rPr>
              <w:t>CPMK</w:t>
            </w:r>
          </w:p>
        </w:tc>
        <w:tc>
          <w:tcPr>
            <w:tcW w:w="1416" w:type="dxa"/>
            <w:tcBorders>
              <w:top w:val="single" w:sz="4" w:space="0" w:color="000000"/>
              <w:bottom w:val="nil"/>
              <w:right w:val="nil"/>
            </w:tcBorders>
          </w:tcPr>
          <w:p w:rsidR="00C6445C" w:rsidRPr="00394A20" w:rsidRDefault="00C6445C" w:rsidP="006C18A3">
            <w:pPr>
              <w:rPr>
                <w:sz w:val="22"/>
                <w:szCs w:val="22"/>
                <w:lang w:eastAsia="id-ID"/>
              </w:rPr>
            </w:pPr>
          </w:p>
        </w:tc>
        <w:tc>
          <w:tcPr>
            <w:tcW w:w="9507" w:type="dxa"/>
            <w:gridSpan w:val="6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:rsidR="00C6445C" w:rsidRPr="00394A20" w:rsidRDefault="00C6445C" w:rsidP="006C18A3">
            <w:pPr>
              <w:rPr>
                <w:sz w:val="22"/>
                <w:szCs w:val="22"/>
                <w:lang w:eastAsia="id-ID"/>
              </w:rPr>
            </w:pPr>
          </w:p>
        </w:tc>
      </w:tr>
      <w:tr w:rsidR="00C6445C" w:rsidRPr="00394A20" w:rsidTr="006C18A3">
        <w:trPr>
          <w:gridAfter w:val="1"/>
          <w:wAfter w:w="9" w:type="dxa"/>
        </w:trPr>
        <w:tc>
          <w:tcPr>
            <w:tcW w:w="2122" w:type="dxa"/>
            <w:gridSpan w:val="2"/>
            <w:vMerge/>
            <w:shd w:val="clear" w:color="auto" w:fill="auto"/>
          </w:tcPr>
          <w:p w:rsidR="00C6445C" w:rsidRPr="00394A20" w:rsidRDefault="00C6445C" w:rsidP="006C18A3">
            <w:pPr>
              <w:rPr>
                <w:b/>
                <w:sz w:val="22"/>
                <w:szCs w:val="22"/>
              </w:rPr>
            </w:pPr>
          </w:p>
        </w:tc>
        <w:tc>
          <w:tcPr>
            <w:tcW w:w="1695" w:type="dxa"/>
          </w:tcPr>
          <w:p w:rsidR="00C6445C" w:rsidRPr="00394A20" w:rsidRDefault="00C6445C" w:rsidP="006C18A3">
            <w:pPr>
              <w:rPr>
                <w:bCs/>
                <w:noProof/>
                <w:sz w:val="18"/>
                <w:szCs w:val="22"/>
                <w:lang w:eastAsia="id-ID"/>
              </w:rPr>
            </w:pPr>
          </w:p>
        </w:tc>
        <w:tc>
          <w:tcPr>
            <w:tcW w:w="12310" w:type="dxa"/>
            <w:gridSpan w:val="8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EA01BC" w:rsidRPr="001423D3" w:rsidRDefault="00EA01BC" w:rsidP="00EA01BC">
            <w:pPr>
              <w:numPr>
                <w:ilvl w:val="0"/>
                <w:numId w:val="3"/>
              </w:numPr>
              <w:jc w:val="both"/>
              <w:rPr>
                <w:bCs/>
                <w:noProof/>
                <w:sz w:val="22"/>
                <w:szCs w:val="22"/>
                <w:lang w:eastAsia="id-ID"/>
              </w:rPr>
            </w:pPr>
            <w:r w:rsidRPr="001423D3">
              <w:rPr>
                <w:bCs/>
                <w:noProof/>
                <w:sz w:val="22"/>
                <w:szCs w:val="22"/>
                <w:lang w:eastAsia="id-ID"/>
              </w:rPr>
              <w:t>Mahasiswa mampu membedakan event berdasarkan jenis dan bentuknya</w:t>
            </w:r>
          </w:p>
          <w:p w:rsidR="00EA01BC" w:rsidRPr="001423D3" w:rsidRDefault="00EA01BC" w:rsidP="00EA01BC">
            <w:pPr>
              <w:numPr>
                <w:ilvl w:val="0"/>
                <w:numId w:val="3"/>
              </w:numPr>
              <w:jc w:val="both"/>
              <w:rPr>
                <w:bCs/>
                <w:noProof/>
                <w:sz w:val="22"/>
                <w:szCs w:val="22"/>
                <w:lang w:eastAsia="id-ID"/>
              </w:rPr>
            </w:pPr>
            <w:r w:rsidRPr="001423D3">
              <w:rPr>
                <w:bCs/>
                <w:noProof/>
                <w:sz w:val="22"/>
                <w:szCs w:val="22"/>
                <w:lang w:eastAsia="id-ID"/>
              </w:rPr>
              <w:t>Mahasiswa mampu membuat perencanaan sebuah even</w:t>
            </w:r>
          </w:p>
          <w:p w:rsidR="00EA01BC" w:rsidRPr="001423D3" w:rsidRDefault="00EA01BC" w:rsidP="00EA01BC">
            <w:pPr>
              <w:numPr>
                <w:ilvl w:val="0"/>
                <w:numId w:val="3"/>
              </w:numPr>
              <w:jc w:val="both"/>
              <w:rPr>
                <w:bCs/>
                <w:noProof/>
                <w:sz w:val="22"/>
                <w:szCs w:val="22"/>
                <w:lang w:eastAsia="id-ID"/>
              </w:rPr>
            </w:pPr>
            <w:r w:rsidRPr="001423D3">
              <w:rPr>
                <w:bCs/>
                <w:noProof/>
                <w:sz w:val="22"/>
                <w:szCs w:val="22"/>
                <w:lang w:eastAsia="id-ID"/>
              </w:rPr>
              <w:t>Mahasiswa mampu mengoganisir sebuah even</w:t>
            </w:r>
          </w:p>
          <w:p w:rsidR="00EA01BC" w:rsidRPr="001423D3" w:rsidRDefault="00EA01BC" w:rsidP="00EA01BC">
            <w:pPr>
              <w:numPr>
                <w:ilvl w:val="0"/>
                <w:numId w:val="3"/>
              </w:numPr>
              <w:jc w:val="both"/>
              <w:rPr>
                <w:bCs/>
                <w:noProof/>
                <w:sz w:val="22"/>
                <w:szCs w:val="22"/>
                <w:lang w:eastAsia="id-ID"/>
              </w:rPr>
            </w:pPr>
            <w:r w:rsidRPr="001423D3">
              <w:rPr>
                <w:bCs/>
                <w:noProof/>
                <w:sz w:val="22"/>
                <w:szCs w:val="22"/>
                <w:lang w:eastAsia="id-ID"/>
              </w:rPr>
              <w:t>Mahasiswa mampu mengelola keuangan sebuah even</w:t>
            </w:r>
          </w:p>
          <w:p w:rsidR="00EA01BC" w:rsidRPr="001423D3" w:rsidRDefault="00EA01BC" w:rsidP="00EA01BC">
            <w:pPr>
              <w:numPr>
                <w:ilvl w:val="0"/>
                <w:numId w:val="3"/>
              </w:numPr>
              <w:jc w:val="both"/>
              <w:rPr>
                <w:bCs/>
                <w:noProof/>
                <w:sz w:val="22"/>
                <w:szCs w:val="22"/>
                <w:lang w:eastAsia="id-ID"/>
              </w:rPr>
            </w:pPr>
            <w:r w:rsidRPr="001423D3">
              <w:rPr>
                <w:bCs/>
                <w:noProof/>
                <w:sz w:val="22"/>
                <w:szCs w:val="22"/>
                <w:lang w:eastAsia="id-ID"/>
              </w:rPr>
              <w:t>Mahasiswa mampu melaksanakan sebuah even</w:t>
            </w:r>
          </w:p>
          <w:p w:rsidR="00C6445C" w:rsidRPr="001423D3" w:rsidRDefault="00EA01BC" w:rsidP="00EA01BC">
            <w:pPr>
              <w:numPr>
                <w:ilvl w:val="0"/>
                <w:numId w:val="3"/>
              </w:numPr>
              <w:jc w:val="both"/>
              <w:rPr>
                <w:bCs/>
                <w:noProof/>
                <w:sz w:val="22"/>
                <w:szCs w:val="22"/>
                <w:lang w:eastAsia="id-ID"/>
              </w:rPr>
            </w:pPr>
            <w:r w:rsidRPr="001423D3">
              <w:rPr>
                <w:bCs/>
                <w:noProof/>
                <w:sz w:val="22"/>
                <w:szCs w:val="22"/>
                <w:lang w:eastAsia="id-ID"/>
              </w:rPr>
              <w:t>Mahasiswa mampu mengevaluasi sebuah even</w:t>
            </w:r>
          </w:p>
          <w:p w:rsidR="00C6445C" w:rsidRPr="00394A20" w:rsidRDefault="00C6445C" w:rsidP="006C18A3">
            <w:pPr>
              <w:ind w:left="720"/>
              <w:jc w:val="both"/>
              <w:rPr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C6445C" w:rsidRPr="00394A20" w:rsidTr="006C18A3">
        <w:trPr>
          <w:gridAfter w:val="1"/>
          <w:wAfter w:w="9" w:type="dxa"/>
          <w:trHeight w:val="345"/>
        </w:trPr>
        <w:tc>
          <w:tcPr>
            <w:tcW w:w="2122" w:type="dxa"/>
            <w:gridSpan w:val="2"/>
            <w:shd w:val="clear" w:color="auto" w:fill="auto"/>
          </w:tcPr>
          <w:p w:rsidR="00C6445C" w:rsidRPr="00394A20" w:rsidRDefault="003A35A1" w:rsidP="006C18A3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</w:t>
            </w:r>
            <w:r w:rsidR="00C6445C" w:rsidRPr="00394A20">
              <w:rPr>
                <w:b/>
                <w:noProof/>
                <w:sz w:val="22"/>
                <w:szCs w:val="22"/>
                <w:lang w:val="id-ID"/>
              </w:rPr>
              <w:t>Diskripsi</w:t>
            </w:r>
            <w:r w:rsidR="00C6445C" w:rsidRPr="00394A20">
              <w:rPr>
                <w:b/>
                <w:sz w:val="22"/>
                <w:szCs w:val="22"/>
                <w:lang w:val="id-ID"/>
              </w:rPr>
              <w:t xml:space="preserve"> </w:t>
            </w:r>
            <w:r w:rsidR="00C6445C" w:rsidRPr="00394A20">
              <w:rPr>
                <w:b/>
                <w:noProof/>
                <w:sz w:val="22"/>
                <w:szCs w:val="22"/>
                <w:lang w:val="id-ID"/>
              </w:rPr>
              <w:t>Singkat</w:t>
            </w:r>
            <w:r w:rsidR="00C6445C" w:rsidRPr="00394A20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4005" w:type="dxa"/>
            <w:gridSpan w:val="9"/>
          </w:tcPr>
          <w:p w:rsidR="00C6445C" w:rsidRPr="00394A20" w:rsidRDefault="00EA01BC" w:rsidP="006C18A3">
            <w:pPr>
              <w:rPr>
                <w:noProof/>
                <w:sz w:val="22"/>
                <w:szCs w:val="22"/>
              </w:rPr>
            </w:pPr>
            <w:r w:rsidRPr="00437FB3">
              <w:t xml:space="preserve">Manajemen Even adalah mata kuliah yang mempelajari proses perancangan </w:t>
            </w:r>
            <w:proofErr w:type="gramStart"/>
            <w:r w:rsidRPr="00437FB3">
              <w:t xml:space="preserve">dalam </w:t>
            </w:r>
            <w:r w:rsidR="004E030B">
              <w:t xml:space="preserve"> </w:t>
            </w:r>
            <w:r w:rsidRPr="00437FB3">
              <w:t>perhelatan</w:t>
            </w:r>
            <w:proofErr w:type="gramEnd"/>
            <w:r w:rsidRPr="00437FB3">
              <w:t xml:space="preserve"> /event dan pengemasan acara yang  sesuai dengan konsep pesan yang ingin disampaikan dan pengatur acara untuk menimbulkan kesan dan reputasi yang baik.</w:t>
            </w:r>
            <w:r w:rsidRPr="00437FB3">
              <w:rPr>
                <w:rFonts w:ascii="Calibri" w:hAnsi="Calibri"/>
                <w:noProof/>
                <w:sz w:val="22"/>
                <w:szCs w:val="22"/>
              </w:rPr>
              <w:t xml:space="preserve">    </w:t>
            </w:r>
          </w:p>
        </w:tc>
      </w:tr>
      <w:tr w:rsidR="00C6445C" w:rsidRPr="00394A20" w:rsidTr="006C18A3">
        <w:trPr>
          <w:gridAfter w:val="1"/>
          <w:wAfter w:w="9" w:type="dxa"/>
          <w:trHeight w:val="275"/>
        </w:trPr>
        <w:tc>
          <w:tcPr>
            <w:tcW w:w="2122" w:type="dxa"/>
            <w:gridSpan w:val="2"/>
            <w:shd w:val="clear" w:color="auto" w:fill="auto"/>
          </w:tcPr>
          <w:p w:rsidR="00C6445C" w:rsidRPr="00394A20" w:rsidRDefault="00C6445C" w:rsidP="006C18A3">
            <w:pPr>
              <w:rPr>
                <w:b/>
                <w:sz w:val="22"/>
                <w:szCs w:val="22"/>
              </w:rPr>
            </w:pPr>
            <w:r w:rsidRPr="00394A20">
              <w:rPr>
                <w:b/>
                <w:sz w:val="22"/>
                <w:szCs w:val="22"/>
              </w:rPr>
              <w:t>Dosen pengampu</w:t>
            </w:r>
          </w:p>
        </w:tc>
        <w:tc>
          <w:tcPr>
            <w:tcW w:w="14005" w:type="dxa"/>
            <w:gridSpan w:val="9"/>
          </w:tcPr>
          <w:p w:rsidR="00C6445C" w:rsidRPr="00394A20" w:rsidRDefault="00C6445C" w:rsidP="006C18A3">
            <w:pPr>
              <w:rPr>
                <w:noProof/>
                <w:sz w:val="22"/>
                <w:szCs w:val="22"/>
                <w:lang w:val="id-ID"/>
              </w:rPr>
            </w:pPr>
            <w:r w:rsidRPr="00394A20">
              <w:rPr>
                <w:sz w:val="22"/>
                <w:szCs w:val="22"/>
              </w:rPr>
              <w:t>Rehia K.I.Barus, S.Sos, MSP</w:t>
            </w:r>
            <w:r w:rsidRPr="00394A20">
              <w:rPr>
                <w:noProof/>
                <w:sz w:val="22"/>
                <w:szCs w:val="22"/>
                <w:lang w:val="id-ID"/>
              </w:rPr>
              <w:t xml:space="preserve"> </w:t>
            </w:r>
          </w:p>
        </w:tc>
      </w:tr>
      <w:tr w:rsidR="00C6445C" w:rsidRPr="00394A20" w:rsidTr="006C18A3">
        <w:trPr>
          <w:gridAfter w:val="1"/>
          <w:wAfter w:w="9" w:type="dxa"/>
        </w:trPr>
        <w:tc>
          <w:tcPr>
            <w:tcW w:w="2122" w:type="dxa"/>
            <w:gridSpan w:val="2"/>
            <w:shd w:val="clear" w:color="auto" w:fill="auto"/>
          </w:tcPr>
          <w:p w:rsidR="00C6445C" w:rsidRPr="00394A20" w:rsidRDefault="00C6445C" w:rsidP="006C18A3">
            <w:pPr>
              <w:rPr>
                <w:b/>
                <w:sz w:val="22"/>
                <w:szCs w:val="22"/>
              </w:rPr>
            </w:pPr>
            <w:r w:rsidRPr="00394A20">
              <w:rPr>
                <w:b/>
                <w:noProof/>
                <w:sz w:val="22"/>
                <w:szCs w:val="22"/>
                <w:lang w:val="id-ID"/>
              </w:rPr>
              <w:t>Matakuliah</w:t>
            </w:r>
            <w:r w:rsidRPr="00394A20">
              <w:rPr>
                <w:b/>
                <w:sz w:val="22"/>
                <w:szCs w:val="22"/>
                <w:lang w:val="id-ID"/>
              </w:rPr>
              <w:t xml:space="preserve"> </w:t>
            </w:r>
            <w:r w:rsidRPr="00394A20">
              <w:rPr>
                <w:b/>
                <w:sz w:val="22"/>
                <w:szCs w:val="22"/>
              </w:rPr>
              <w:t>s</w:t>
            </w:r>
            <w:r w:rsidRPr="00394A20">
              <w:rPr>
                <w:b/>
                <w:sz w:val="22"/>
                <w:szCs w:val="22"/>
                <w:lang w:val="id-ID"/>
              </w:rPr>
              <w:t>yarat</w:t>
            </w:r>
            <w:r w:rsidRPr="00394A2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005" w:type="dxa"/>
            <w:gridSpan w:val="9"/>
          </w:tcPr>
          <w:p w:rsidR="00C6445C" w:rsidRPr="00394A20" w:rsidRDefault="00216833" w:rsidP="003B2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Komunikasi </w:t>
            </w:r>
            <w:r w:rsidR="003B2A8F">
              <w:rPr>
                <w:sz w:val="22"/>
                <w:szCs w:val="22"/>
              </w:rPr>
              <w:t xml:space="preserve">Dasar. </w:t>
            </w:r>
          </w:p>
        </w:tc>
      </w:tr>
    </w:tbl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  <w:r w:rsidRPr="00394A20">
        <w:rPr>
          <w:bCs/>
          <w:iCs/>
          <w:noProof/>
          <w:kern w:val="28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E9708" wp14:editId="0B44E43A">
                <wp:simplePos x="0" y="0"/>
                <wp:positionH relativeFrom="column">
                  <wp:posOffset>1186815</wp:posOffset>
                </wp:positionH>
                <wp:positionV relativeFrom="paragraph">
                  <wp:posOffset>-110490</wp:posOffset>
                </wp:positionV>
                <wp:extent cx="7610475" cy="304800"/>
                <wp:effectExtent l="9525" t="6350" r="9525" b="222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445C" w:rsidRPr="00D54275" w:rsidRDefault="00C6445C" w:rsidP="00C6445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D5427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UJIAN AKHIR SEMESTER (MINGGU KE 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93.45pt;margin-top:-8.7pt;width:599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C6445C" w:rsidRPr="00D54275" w:rsidRDefault="00C6445C" w:rsidP="00C6445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D5427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UJIAN AKHIR SEMESTER (MINGGU KE 16)</w:t>
                      </w:r>
                    </w:p>
                  </w:txbxContent>
                </v:textbox>
              </v:shape>
            </w:pict>
          </mc:Fallback>
        </mc:AlternateContent>
      </w: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eastAsia="x-none"/>
        </w:rPr>
      </w:pPr>
      <w:r w:rsidRPr="00394A20">
        <w:rPr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F44222" wp14:editId="719A13FA">
                <wp:simplePos x="0" y="0"/>
                <wp:positionH relativeFrom="column">
                  <wp:posOffset>2777490</wp:posOffset>
                </wp:positionH>
                <wp:positionV relativeFrom="paragraph">
                  <wp:posOffset>139700</wp:posOffset>
                </wp:positionV>
                <wp:extent cx="5486400" cy="108585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45C" w:rsidRPr="00657D0A" w:rsidRDefault="00C6445C" w:rsidP="00C6445C">
                            <w:pPr>
                              <w:rPr>
                                <w:b/>
                              </w:rPr>
                            </w:pPr>
                            <w:r w:rsidRPr="00657D0A">
                              <w:rPr>
                                <w:b/>
                              </w:rPr>
                              <w:t>CPMK</w:t>
                            </w:r>
                          </w:p>
                          <w:p w:rsidR="008575EC" w:rsidRPr="008575EC" w:rsidRDefault="008575EC" w:rsidP="008575EC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Cs/>
                                <w:noProof/>
                                <w:lang w:eastAsia="id-ID"/>
                              </w:rPr>
                            </w:pPr>
                            <w:r w:rsidRPr="008575EC">
                              <w:rPr>
                                <w:bCs/>
                                <w:noProof/>
                                <w:lang w:eastAsia="id-ID"/>
                              </w:rPr>
                              <w:t>Mahasiswa mampu membedakan event berdasarkan jenis dan bentuknya</w:t>
                            </w:r>
                          </w:p>
                          <w:p w:rsidR="008575EC" w:rsidRPr="008575EC" w:rsidRDefault="008575EC" w:rsidP="008575EC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Cs/>
                                <w:noProof/>
                                <w:lang w:eastAsia="id-ID"/>
                              </w:rPr>
                            </w:pPr>
                            <w:r w:rsidRPr="008575EC">
                              <w:rPr>
                                <w:bCs/>
                                <w:noProof/>
                                <w:lang w:eastAsia="id-ID"/>
                              </w:rPr>
                              <w:t>Mahasiswa mampu membuat perencanaan sebuah even</w:t>
                            </w:r>
                          </w:p>
                          <w:p w:rsidR="008575EC" w:rsidRPr="008575EC" w:rsidRDefault="008575EC" w:rsidP="008575EC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Cs/>
                                <w:noProof/>
                                <w:lang w:eastAsia="id-ID"/>
                              </w:rPr>
                            </w:pPr>
                            <w:r w:rsidRPr="008575EC">
                              <w:rPr>
                                <w:bCs/>
                                <w:noProof/>
                                <w:lang w:eastAsia="id-ID"/>
                              </w:rPr>
                              <w:t>Mahasiswa mampu mengoganisir sebuah even</w:t>
                            </w:r>
                          </w:p>
                          <w:p w:rsidR="008575EC" w:rsidRPr="008575EC" w:rsidRDefault="008575EC" w:rsidP="008575EC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Cs/>
                                <w:noProof/>
                                <w:lang w:eastAsia="id-ID"/>
                              </w:rPr>
                            </w:pPr>
                            <w:r w:rsidRPr="008575EC">
                              <w:rPr>
                                <w:bCs/>
                                <w:noProof/>
                                <w:lang w:eastAsia="id-ID"/>
                              </w:rPr>
                              <w:t>Mahasiswa mampu mengelola keuangan sebuah even</w:t>
                            </w:r>
                          </w:p>
                          <w:p w:rsidR="008575EC" w:rsidRPr="008575EC" w:rsidRDefault="008575EC" w:rsidP="008575EC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Cs/>
                                <w:noProof/>
                                <w:lang w:eastAsia="id-ID"/>
                              </w:rPr>
                            </w:pPr>
                            <w:r w:rsidRPr="008575EC">
                              <w:rPr>
                                <w:bCs/>
                                <w:noProof/>
                                <w:lang w:eastAsia="id-ID"/>
                              </w:rPr>
                              <w:t>Mahasiswa mampu melaksanakan sebuah even</w:t>
                            </w:r>
                          </w:p>
                          <w:p w:rsidR="00C6445C" w:rsidRPr="008575EC" w:rsidRDefault="008575EC" w:rsidP="008575EC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bCs/>
                                <w:noProof/>
                                <w:lang w:eastAsia="id-ID"/>
                              </w:rPr>
                            </w:pPr>
                            <w:r w:rsidRPr="008575EC">
                              <w:rPr>
                                <w:bCs/>
                                <w:noProof/>
                                <w:lang w:eastAsia="id-ID"/>
                              </w:rPr>
                              <w:t>Mahasiswa mampu mengevaluasi sebuah 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218.7pt;margin-top:11pt;width:6in;height:8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">
                <v:textbox>
                  <w:txbxContent>
                    <w:p w:rsidR="00C6445C" w:rsidRPr="00657D0A" w:rsidRDefault="00C6445C" w:rsidP="00C6445C">
                      <w:pPr>
                        <w:rPr>
                          <w:b/>
                        </w:rPr>
                      </w:pPr>
                      <w:r w:rsidRPr="00657D0A">
                        <w:rPr>
                          <w:b/>
                        </w:rPr>
                        <w:t>CPMK</w:t>
                      </w:r>
                    </w:p>
                    <w:p w:rsidR="008575EC" w:rsidRPr="008575EC" w:rsidRDefault="008575EC" w:rsidP="008575EC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bCs/>
                          <w:noProof/>
                          <w:lang w:eastAsia="id-ID"/>
                        </w:rPr>
                      </w:pPr>
                      <w:r w:rsidRPr="008575EC">
                        <w:rPr>
                          <w:bCs/>
                          <w:noProof/>
                          <w:lang w:eastAsia="id-ID"/>
                        </w:rPr>
                        <w:t>Mahasiswa mampu membedakan event berdasarkan jenis dan bentuknya</w:t>
                      </w:r>
                    </w:p>
                    <w:p w:rsidR="008575EC" w:rsidRPr="008575EC" w:rsidRDefault="008575EC" w:rsidP="008575EC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bCs/>
                          <w:noProof/>
                          <w:lang w:eastAsia="id-ID"/>
                        </w:rPr>
                      </w:pPr>
                      <w:r w:rsidRPr="008575EC">
                        <w:rPr>
                          <w:bCs/>
                          <w:noProof/>
                          <w:lang w:eastAsia="id-ID"/>
                        </w:rPr>
                        <w:t>Mahasiswa mampu membuat perencanaan sebuah even</w:t>
                      </w:r>
                    </w:p>
                    <w:p w:rsidR="008575EC" w:rsidRPr="008575EC" w:rsidRDefault="008575EC" w:rsidP="008575EC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bCs/>
                          <w:noProof/>
                          <w:lang w:eastAsia="id-ID"/>
                        </w:rPr>
                      </w:pPr>
                      <w:r w:rsidRPr="008575EC">
                        <w:rPr>
                          <w:bCs/>
                          <w:noProof/>
                          <w:lang w:eastAsia="id-ID"/>
                        </w:rPr>
                        <w:t>Mahasiswa mampu mengoganisir sebuah even</w:t>
                      </w:r>
                    </w:p>
                    <w:p w:rsidR="008575EC" w:rsidRPr="008575EC" w:rsidRDefault="008575EC" w:rsidP="008575EC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bCs/>
                          <w:noProof/>
                          <w:lang w:eastAsia="id-ID"/>
                        </w:rPr>
                      </w:pPr>
                      <w:r w:rsidRPr="008575EC">
                        <w:rPr>
                          <w:bCs/>
                          <w:noProof/>
                          <w:lang w:eastAsia="id-ID"/>
                        </w:rPr>
                        <w:t>Mahasiswa mampu mengelola keuangan sebuah even</w:t>
                      </w:r>
                    </w:p>
                    <w:p w:rsidR="008575EC" w:rsidRPr="008575EC" w:rsidRDefault="008575EC" w:rsidP="008575EC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bCs/>
                          <w:noProof/>
                          <w:lang w:eastAsia="id-ID"/>
                        </w:rPr>
                      </w:pPr>
                      <w:r w:rsidRPr="008575EC">
                        <w:rPr>
                          <w:bCs/>
                          <w:noProof/>
                          <w:lang w:eastAsia="id-ID"/>
                        </w:rPr>
                        <w:t>Mahasiswa mampu melaksanakan sebuah even</w:t>
                      </w:r>
                    </w:p>
                    <w:p w:rsidR="00C6445C" w:rsidRPr="008575EC" w:rsidRDefault="008575EC" w:rsidP="008575EC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bCs/>
                          <w:noProof/>
                          <w:lang w:eastAsia="id-ID"/>
                        </w:rPr>
                      </w:pPr>
                      <w:r w:rsidRPr="008575EC">
                        <w:rPr>
                          <w:bCs/>
                          <w:noProof/>
                          <w:lang w:eastAsia="id-ID"/>
                        </w:rPr>
                        <w:t>Mahasiswa mampu mengevaluasi sebuah even</w:t>
                      </w:r>
                    </w:p>
                  </w:txbxContent>
                </v:textbox>
              </v:rect>
            </w:pict>
          </mc:Fallback>
        </mc:AlternateContent>
      </w: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8575EC" w:rsidP="00C6445C">
      <w:pPr>
        <w:rPr>
          <w:bCs/>
          <w:iCs/>
          <w:kern w:val="28"/>
          <w:sz w:val="22"/>
          <w:szCs w:val="22"/>
          <w:lang w:val="id-ID" w:eastAsia="x-none"/>
        </w:rPr>
      </w:pPr>
      <w:r w:rsidRPr="00394A20">
        <w:rPr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2EF6F" wp14:editId="52E86AD0">
                <wp:simplePos x="0" y="0"/>
                <wp:positionH relativeFrom="column">
                  <wp:posOffset>6720840</wp:posOffset>
                </wp:positionH>
                <wp:positionV relativeFrom="paragraph">
                  <wp:posOffset>103505</wp:posOffset>
                </wp:positionV>
                <wp:extent cx="619125" cy="101600"/>
                <wp:effectExtent l="38100" t="19050" r="0" b="12700"/>
                <wp:wrapNone/>
                <wp:docPr id="19" name="Up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016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9" o:spid="_x0000_s1026" type="#_x0000_t68" style="position:absolute;margin-left:529.2pt;margin-top:8.15pt;width:48.75pt;height: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C6445C" w:rsidRPr="00394A20" w:rsidRDefault="008575EC" w:rsidP="00C6445C">
      <w:pPr>
        <w:rPr>
          <w:bCs/>
          <w:iCs/>
          <w:kern w:val="28"/>
          <w:sz w:val="22"/>
          <w:szCs w:val="22"/>
          <w:lang w:val="id-ID" w:eastAsia="x-none"/>
        </w:rPr>
      </w:pPr>
      <w:r w:rsidRPr="00394A20">
        <w:rPr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B3204B" wp14:editId="77EABE33">
                <wp:simplePos x="0" y="0"/>
                <wp:positionH relativeFrom="column">
                  <wp:posOffset>5337918</wp:posOffset>
                </wp:positionH>
                <wp:positionV relativeFrom="paragraph">
                  <wp:posOffset>45624</wp:posOffset>
                </wp:positionV>
                <wp:extent cx="3467100" cy="36231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45C" w:rsidRPr="00EA01BC" w:rsidRDefault="00EA01BC" w:rsidP="00C6445C">
                            <w:pPr>
                              <w:jc w:val="center"/>
                            </w:pPr>
                            <w:r w:rsidRPr="00EA01BC">
                              <w:t>Mahasiswa mampu memahami kegiatan pasca even</w:t>
                            </w:r>
                            <w:r w:rsidR="00436E5B">
                              <w:t xml:space="preserve"> (minggu 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420.3pt;margin-top:3.6pt;width:273pt;height:2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">
                <v:textbox>
                  <w:txbxContent>
                    <w:p w:rsidR="00C6445C" w:rsidRPr="00EA01BC" w:rsidRDefault="00EA01BC" w:rsidP="00C6445C">
                      <w:pPr>
                        <w:jc w:val="center"/>
                      </w:pPr>
                      <w:proofErr w:type="spellStart"/>
                      <w:r w:rsidRPr="00EA01BC">
                        <w:t>Mahasiswa</w:t>
                      </w:r>
                      <w:proofErr w:type="spellEnd"/>
                      <w:r w:rsidRPr="00EA01BC">
                        <w:t xml:space="preserve"> </w:t>
                      </w:r>
                      <w:proofErr w:type="spellStart"/>
                      <w:r w:rsidRPr="00EA01BC">
                        <w:t>mampu</w:t>
                      </w:r>
                      <w:proofErr w:type="spellEnd"/>
                      <w:r w:rsidRPr="00EA01BC">
                        <w:t xml:space="preserve"> </w:t>
                      </w:r>
                      <w:proofErr w:type="spellStart"/>
                      <w:r w:rsidRPr="00EA01BC">
                        <w:t>memahami</w:t>
                      </w:r>
                      <w:proofErr w:type="spellEnd"/>
                      <w:r w:rsidRPr="00EA01BC">
                        <w:t xml:space="preserve"> </w:t>
                      </w:r>
                      <w:proofErr w:type="spellStart"/>
                      <w:r w:rsidRPr="00EA01BC">
                        <w:t>kegiatan</w:t>
                      </w:r>
                      <w:proofErr w:type="spellEnd"/>
                      <w:r w:rsidRPr="00EA01BC">
                        <w:t xml:space="preserve"> </w:t>
                      </w:r>
                      <w:proofErr w:type="spellStart"/>
                      <w:r w:rsidRPr="00EA01BC">
                        <w:t>pasca</w:t>
                      </w:r>
                      <w:proofErr w:type="spellEnd"/>
                      <w:r w:rsidRPr="00EA01BC">
                        <w:t xml:space="preserve"> even</w:t>
                      </w:r>
                      <w:r w:rsidR="00436E5B">
                        <w:t xml:space="preserve"> (</w:t>
                      </w:r>
                      <w:proofErr w:type="spellStart"/>
                      <w:r w:rsidR="00436E5B">
                        <w:t>minggu</w:t>
                      </w:r>
                      <w:proofErr w:type="spellEnd"/>
                      <w:r w:rsidR="00436E5B">
                        <w:t xml:space="preserve"> 15)</w:t>
                      </w:r>
                    </w:p>
                  </w:txbxContent>
                </v:textbox>
              </v:shape>
            </w:pict>
          </mc:Fallback>
        </mc:AlternateContent>
      </w: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  <w:r w:rsidRPr="00394A20">
        <w:rPr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06B1E4" wp14:editId="67E3526A">
                <wp:simplePos x="0" y="0"/>
                <wp:positionH relativeFrom="column">
                  <wp:posOffset>6720840</wp:posOffset>
                </wp:positionH>
                <wp:positionV relativeFrom="paragraph">
                  <wp:posOffset>128869</wp:posOffset>
                </wp:positionV>
                <wp:extent cx="619125" cy="101600"/>
                <wp:effectExtent l="38100" t="19050" r="0" b="12700"/>
                <wp:wrapNone/>
                <wp:docPr id="17" name="Up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016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7" o:spid="_x0000_s1026" type="#_x0000_t68" style="position:absolute;margin-left:529.2pt;margin-top:10.15pt;width:48.75pt;height: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">
                <v:textbox style="layout-flow:vertical-ideographic"/>
              </v:shape>
            </w:pict>
          </mc:Fallback>
        </mc:AlternateContent>
      </w: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  <w:r w:rsidRPr="00394A20">
        <w:rPr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DD9D81" wp14:editId="4EF00E0B">
                <wp:simplePos x="0" y="0"/>
                <wp:positionH relativeFrom="column">
                  <wp:posOffset>5358765</wp:posOffset>
                </wp:positionH>
                <wp:positionV relativeFrom="paragraph">
                  <wp:posOffset>62865</wp:posOffset>
                </wp:positionV>
                <wp:extent cx="3514725" cy="400050"/>
                <wp:effectExtent l="9525" t="6985" r="9525" b="120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45C" w:rsidRPr="009215F7" w:rsidRDefault="00EA01BC" w:rsidP="00C6445C">
                            <w:pPr>
                              <w:jc w:val="center"/>
                            </w:pPr>
                            <w:r w:rsidRPr="00EA01BC">
                              <w:rPr>
                                <w:lang w:val="id-ID"/>
                              </w:rPr>
                              <w:t xml:space="preserve">Mahasiswa dapat </w:t>
                            </w:r>
                            <w:r w:rsidR="00436E5B">
                              <w:t xml:space="preserve">memahami legalitas pembuatan even dan </w:t>
                            </w:r>
                            <w:r w:rsidRPr="00EA01BC">
                              <w:t xml:space="preserve">melaksanakan even </w:t>
                            </w:r>
                            <w:r w:rsidR="00436E5B">
                              <w:t xml:space="preserve"> </w:t>
                            </w:r>
                            <w:r w:rsidR="00C6445C">
                              <w:t>(minggu 13 dan 14)</w:t>
                            </w:r>
                            <w:r w:rsidR="00C6445C" w:rsidRPr="009215F7">
                              <w:rPr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21.95pt;margin-top:4.95pt;width:276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">
                <v:textbox>
                  <w:txbxContent>
                    <w:p w:rsidR="00C6445C" w:rsidRPr="009215F7" w:rsidRDefault="00EA01BC" w:rsidP="00C6445C">
                      <w:pPr>
                        <w:jc w:val="center"/>
                      </w:pPr>
                      <w:r w:rsidRPr="00EA01BC">
                        <w:rPr>
                          <w:lang w:val="id-ID"/>
                        </w:rPr>
                        <w:t xml:space="preserve">Mahasiswa dapat </w:t>
                      </w:r>
                      <w:proofErr w:type="spellStart"/>
                      <w:r w:rsidR="00436E5B">
                        <w:t>memahami</w:t>
                      </w:r>
                      <w:proofErr w:type="spellEnd"/>
                      <w:r w:rsidR="00436E5B">
                        <w:t xml:space="preserve"> </w:t>
                      </w:r>
                      <w:proofErr w:type="spellStart"/>
                      <w:r w:rsidR="00436E5B">
                        <w:t>legalitas</w:t>
                      </w:r>
                      <w:proofErr w:type="spellEnd"/>
                      <w:r w:rsidR="00436E5B">
                        <w:t xml:space="preserve"> </w:t>
                      </w:r>
                      <w:proofErr w:type="spellStart"/>
                      <w:r w:rsidR="00436E5B">
                        <w:t>pembuatan</w:t>
                      </w:r>
                      <w:proofErr w:type="spellEnd"/>
                      <w:r w:rsidR="00436E5B">
                        <w:t xml:space="preserve"> even </w:t>
                      </w:r>
                      <w:proofErr w:type="spellStart"/>
                      <w:r w:rsidR="00436E5B">
                        <w:t>dan</w:t>
                      </w:r>
                      <w:proofErr w:type="spellEnd"/>
                      <w:r w:rsidR="00436E5B">
                        <w:t xml:space="preserve"> </w:t>
                      </w:r>
                      <w:proofErr w:type="spellStart"/>
                      <w:r w:rsidRPr="00EA01BC">
                        <w:t>melaksanakan</w:t>
                      </w:r>
                      <w:proofErr w:type="spellEnd"/>
                      <w:r w:rsidRPr="00EA01BC">
                        <w:t xml:space="preserve"> even </w:t>
                      </w:r>
                      <w:r w:rsidR="00436E5B">
                        <w:t xml:space="preserve"> </w:t>
                      </w:r>
                      <w:r w:rsidR="00C6445C">
                        <w:t>(</w:t>
                      </w:r>
                      <w:proofErr w:type="spellStart"/>
                      <w:r w:rsidR="00C6445C">
                        <w:t>minggu</w:t>
                      </w:r>
                      <w:proofErr w:type="spellEnd"/>
                      <w:r w:rsidR="00C6445C">
                        <w:t xml:space="preserve"> 13 </w:t>
                      </w:r>
                      <w:proofErr w:type="spellStart"/>
                      <w:r w:rsidR="00C6445C">
                        <w:t>dan</w:t>
                      </w:r>
                      <w:proofErr w:type="spellEnd"/>
                      <w:r w:rsidR="00C6445C">
                        <w:t xml:space="preserve"> 14)</w:t>
                      </w:r>
                      <w:r w:rsidR="00C6445C" w:rsidRPr="009215F7">
                        <w:rPr>
                          <w:lang w:val="id-I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  <w:r w:rsidRPr="00394A20">
        <w:rPr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578DF7" wp14:editId="3BEE31FE">
                <wp:simplePos x="0" y="0"/>
                <wp:positionH relativeFrom="column">
                  <wp:posOffset>6720840</wp:posOffset>
                </wp:positionH>
                <wp:positionV relativeFrom="paragraph">
                  <wp:posOffset>10795</wp:posOffset>
                </wp:positionV>
                <wp:extent cx="619125" cy="101600"/>
                <wp:effectExtent l="9525" t="19050" r="9525" b="12700"/>
                <wp:wrapNone/>
                <wp:docPr id="15" name="Up Arr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016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p Arrow 15" o:spid="_x0000_s1026" type="#_x0000_t68" style="position:absolute;margin-left:529.2pt;margin-top:.85pt;width:48.75pt;height: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">
                <v:textbox style="layout-flow:vertical-ideographic"/>
              </v:shape>
            </w:pict>
          </mc:Fallback>
        </mc:AlternateContent>
      </w:r>
      <w:r w:rsidRPr="00394A20">
        <w:rPr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00C161" wp14:editId="0407737E">
                <wp:simplePos x="0" y="0"/>
                <wp:positionH relativeFrom="column">
                  <wp:posOffset>5377815</wp:posOffset>
                </wp:positionH>
                <wp:positionV relativeFrom="paragraph">
                  <wp:posOffset>160655</wp:posOffset>
                </wp:positionV>
                <wp:extent cx="3543300" cy="371475"/>
                <wp:effectExtent l="9525" t="6985" r="9525" b="120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45C" w:rsidRPr="009215F7" w:rsidRDefault="00EA01BC" w:rsidP="00C6445C">
                            <w:pPr>
                              <w:jc w:val="center"/>
                            </w:pPr>
                            <w:r w:rsidRPr="00EA01BC">
                              <w:rPr>
                                <w:lang w:val="id-ID"/>
                              </w:rPr>
                              <w:t xml:space="preserve">Mahasiswa dapat memahami </w:t>
                            </w:r>
                            <w:r w:rsidRPr="00EA01BC">
                              <w:t xml:space="preserve">kelengkapan </w:t>
                            </w:r>
                            <w:r w:rsidR="000F74CB">
                              <w:t xml:space="preserve"> dan stakeholders </w:t>
                            </w:r>
                            <w:r w:rsidR="00436E5B">
                              <w:t xml:space="preserve">yang membantu </w:t>
                            </w:r>
                            <w:r w:rsidRPr="00EA01BC">
                              <w:t>menyukseskan sebuah even</w:t>
                            </w:r>
                            <w:r>
                              <w:t xml:space="preserve"> </w:t>
                            </w:r>
                            <w:r w:rsidR="00C6445C">
                              <w:t>(minggu 11 dan 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423.45pt;margin-top:12.65pt;width:279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">
                <v:textbox>
                  <w:txbxContent>
                    <w:p w:rsidR="00C6445C" w:rsidRPr="009215F7" w:rsidRDefault="00EA01BC" w:rsidP="00C6445C">
                      <w:pPr>
                        <w:jc w:val="center"/>
                      </w:pPr>
                      <w:r w:rsidRPr="00EA01BC">
                        <w:rPr>
                          <w:lang w:val="id-ID"/>
                        </w:rPr>
                        <w:t xml:space="preserve">Mahasiswa </w:t>
                      </w:r>
                      <w:r w:rsidRPr="00EA01BC">
                        <w:rPr>
                          <w:lang w:val="id-ID"/>
                        </w:rPr>
                        <w:t xml:space="preserve">dapat memahami </w:t>
                      </w:r>
                      <w:proofErr w:type="spellStart"/>
                      <w:r w:rsidRPr="00EA01BC">
                        <w:t>kelengkapan</w:t>
                      </w:r>
                      <w:proofErr w:type="spellEnd"/>
                      <w:r w:rsidRPr="00EA01BC">
                        <w:t xml:space="preserve"> </w:t>
                      </w:r>
                      <w:r w:rsidR="000F74CB">
                        <w:t xml:space="preserve"> </w:t>
                      </w:r>
                      <w:proofErr w:type="spellStart"/>
                      <w:r w:rsidR="000F74CB">
                        <w:t>dan</w:t>
                      </w:r>
                      <w:proofErr w:type="spellEnd"/>
                      <w:r w:rsidR="000F74CB">
                        <w:t xml:space="preserve"> stakeholders </w:t>
                      </w:r>
                      <w:r w:rsidR="00436E5B">
                        <w:t xml:space="preserve">yang </w:t>
                      </w:r>
                      <w:proofErr w:type="spellStart"/>
                      <w:r w:rsidR="00436E5B">
                        <w:t>membantu</w:t>
                      </w:r>
                      <w:proofErr w:type="spellEnd"/>
                      <w:r w:rsidR="00436E5B">
                        <w:t xml:space="preserve"> </w:t>
                      </w:r>
                      <w:proofErr w:type="spellStart"/>
                      <w:r w:rsidRPr="00EA01BC">
                        <w:t>menyukseskan</w:t>
                      </w:r>
                      <w:proofErr w:type="spellEnd"/>
                      <w:r w:rsidRPr="00EA01BC">
                        <w:t xml:space="preserve"> </w:t>
                      </w:r>
                      <w:proofErr w:type="spellStart"/>
                      <w:r w:rsidRPr="00EA01BC">
                        <w:t>sebuah</w:t>
                      </w:r>
                      <w:proofErr w:type="spellEnd"/>
                      <w:r w:rsidRPr="00EA01BC">
                        <w:t xml:space="preserve"> even</w:t>
                      </w:r>
                      <w:r>
                        <w:t xml:space="preserve"> </w:t>
                      </w:r>
                      <w:r w:rsidR="00C6445C">
                        <w:t>(</w:t>
                      </w:r>
                      <w:proofErr w:type="spellStart"/>
                      <w:r w:rsidR="00C6445C">
                        <w:t>minggu</w:t>
                      </w:r>
                      <w:proofErr w:type="spellEnd"/>
                      <w:r w:rsidR="00C6445C">
                        <w:t xml:space="preserve"> 11 </w:t>
                      </w:r>
                      <w:proofErr w:type="spellStart"/>
                      <w:r w:rsidR="00C6445C">
                        <w:t>dan</w:t>
                      </w:r>
                      <w:proofErr w:type="spellEnd"/>
                      <w:r w:rsidR="00C6445C">
                        <w:t xml:space="preserve"> 12)</w:t>
                      </w:r>
                    </w:p>
                  </w:txbxContent>
                </v:textbox>
              </v:shape>
            </w:pict>
          </mc:Fallback>
        </mc:AlternateContent>
      </w: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  <w:r w:rsidRPr="00394A20">
        <w:rPr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E666AA" wp14:editId="1DFD62F3">
                <wp:simplePos x="0" y="0"/>
                <wp:positionH relativeFrom="column">
                  <wp:posOffset>6720840</wp:posOffset>
                </wp:positionH>
                <wp:positionV relativeFrom="paragraph">
                  <wp:posOffset>83820</wp:posOffset>
                </wp:positionV>
                <wp:extent cx="619125" cy="101600"/>
                <wp:effectExtent l="9525" t="12700" r="9525" b="9525"/>
                <wp:wrapNone/>
                <wp:docPr id="13" name="Up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016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p Arrow 13" o:spid="_x0000_s1026" type="#_x0000_t68" style="position:absolute;margin-left:529.2pt;margin-top:6.6pt;width:48.75pt;height: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  <w:r w:rsidRPr="00394A20">
        <w:rPr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9B9EE" wp14:editId="01EE950A">
                <wp:simplePos x="0" y="0"/>
                <wp:positionH relativeFrom="column">
                  <wp:posOffset>5368290</wp:posOffset>
                </wp:positionH>
                <wp:positionV relativeFrom="paragraph">
                  <wp:posOffset>75565</wp:posOffset>
                </wp:positionV>
                <wp:extent cx="3552825" cy="38100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45C" w:rsidRPr="009215F7" w:rsidRDefault="00EA01BC" w:rsidP="00C6445C">
                            <w:pPr>
                              <w:jc w:val="center"/>
                            </w:pPr>
                            <w:r w:rsidRPr="00EA01BC">
                              <w:rPr>
                                <w:lang w:val="id-ID"/>
                              </w:rPr>
                              <w:t xml:space="preserve">Mahasiswa dapat </w:t>
                            </w:r>
                            <w:r w:rsidR="003B2A8F">
                              <w:t>m</w:t>
                            </w:r>
                            <w:r w:rsidRPr="00EA01BC">
                              <w:t xml:space="preserve">embuat </w:t>
                            </w:r>
                            <w:r w:rsidRPr="00EA01BC">
                              <w:rPr>
                                <w:i/>
                              </w:rPr>
                              <w:t>blueprint</w:t>
                            </w:r>
                            <w:r w:rsidRPr="00EA01BC">
                              <w:t xml:space="preserve"> </w:t>
                            </w:r>
                            <w:r w:rsidR="00436E5B">
                              <w:t xml:space="preserve"> dan mengelola keuangan penyelenggaraan even</w:t>
                            </w:r>
                            <w:r w:rsidR="00C6445C">
                              <w:t>(minggu 9 dan 10)</w:t>
                            </w:r>
                            <w:r w:rsidR="00C6445C" w:rsidRPr="009215F7">
                              <w:rPr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22.7pt;margin-top:5.95pt;width:279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">
                <v:textbox>
                  <w:txbxContent>
                    <w:p w:rsidR="00C6445C" w:rsidRPr="009215F7" w:rsidRDefault="00EA01BC" w:rsidP="00C6445C">
                      <w:pPr>
                        <w:jc w:val="center"/>
                      </w:pPr>
                      <w:r w:rsidRPr="00EA01BC">
                        <w:rPr>
                          <w:lang w:val="id-ID"/>
                        </w:rPr>
                        <w:t xml:space="preserve">Mahasiswa dapat </w:t>
                      </w:r>
                      <w:proofErr w:type="spellStart"/>
                      <w:r w:rsidR="003B2A8F">
                        <w:t>m</w:t>
                      </w:r>
                      <w:r w:rsidRPr="00EA01BC">
                        <w:t>embuat</w:t>
                      </w:r>
                      <w:proofErr w:type="spellEnd"/>
                      <w:r w:rsidRPr="00EA01BC">
                        <w:t xml:space="preserve"> </w:t>
                      </w:r>
                      <w:r w:rsidRPr="00EA01BC">
                        <w:rPr>
                          <w:i/>
                        </w:rPr>
                        <w:t>blueprint</w:t>
                      </w:r>
                      <w:r w:rsidRPr="00EA01BC">
                        <w:t xml:space="preserve"> </w:t>
                      </w:r>
                      <w:r w:rsidR="00436E5B">
                        <w:t xml:space="preserve"> </w:t>
                      </w:r>
                      <w:proofErr w:type="spellStart"/>
                      <w:r w:rsidR="00436E5B">
                        <w:t>dan</w:t>
                      </w:r>
                      <w:proofErr w:type="spellEnd"/>
                      <w:r w:rsidR="00436E5B">
                        <w:t xml:space="preserve"> </w:t>
                      </w:r>
                      <w:proofErr w:type="spellStart"/>
                      <w:r w:rsidR="00436E5B">
                        <w:t>mengelola</w:t>
                      </w:r>
                      <w:proofErr w:type="spellEnd"/>
                      <w:r w:rsidR="00436E5B">
                        <w:t xml:space="preserve"> </w:t>
                      </w:r>
                      <w:proofErr w:type="spellStart"/>
                      <w:r w:rsidR="00436E5B">
                        <w:t>keuangan</w:t>
                      </w:r>
                      <w:proofErr w:type="spellEnd"/>
                      <w:r w:rsidR="00436E5B">
                        <w:t xml:space="preserve"> </w:t>
                      </w:r>
                      <w:proofErr w:type="spellStart"/>
                      <w:r w:rsidR="00436E5B">
                        <w:t>penyelenggaraan</w:t>
                      </w:r>
                      <w:proofErr w:type="spellEnd"/>
                      <w:r w:rsidR="00436E5B">
                        <w:t xml:space="preserve"> even</w:t>
                      </w:r>
                      <w:r w:rsidR="00C6445C">
                        <w:t>(</w:t>
                      </w:r>
                      <w:proofErr w:type="spellStart"/>
                      <w:r w:rsidR="00C6445C">
                        <w:t>minggu</w:t>
                      </w:r>
                      <w:proofErr w:type="spellEnd"/>
                      <w:r w:rsidR="00C6445C">
                        <w:t xml:space="preserve"> 9 </w:t>
                      </w:r>
                      <w:proofErr w:type="spellStart"/>
                      <w:r w:rsidR="00C6445C">
                        <w:t>dan</w:t>
                      </w:r>
                      <w:proofErr w:type="spellEnd"/>
                      <w:r w:rsidR="00C6445C">
                        <w:t xml:space="preserve"> 10)</w:t>
                      </w:r>
                      <w:r w:rsidR="00C6445C" w:rsidRPr="009215F7">
                        <w:rPr>
                          <w:lang w:val="id-I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  <w:r w:rsidRPr="00394A20">
        <w:rPr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D84F3D" wp14:editId="5D64B040">
                <wp:simplePos x="0" y="0"/>
                <wp:positionH relativeFrom="column">
                  <wp:posOffset>6720840</wp:posOffset>
                </wp:positionH>
                <wp:positionV relativeFrom="paragraph">
                  <wp:posOffset>159385</wp:posOffset>
                </wp:positionV>
                <wp:extent cx="619125" cy="101600"/>
                <wp:effectExtent l="9525" t="19050" r="9525" b="12700"/>
                <wp:wrapNone/>
                <wp:docPr id="11" name="Up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016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p Arrow 11" o:spid="_x0000_s1026" type="#_x0000_t68" style="position:absolute;margin-left:529.2pt;margin-top:12.55pt;width:48.75pt;height: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  <w:r w:rsidRPr="00394A20">
        <w:rPr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A76F7" wp14:editId="4442DB44">
                <wp:simplePos x="0" y="0"/>
                <wp:positionH relativeFrom="column">
                  <wp:posOffset>1253490</wp:posOffset>
                </wp:positionH>
                <wp:positionV relativeFrom="paragraph">
                  <wp:posOffset>-3810</wp:posOffset>
                </wp:positionV>
                <wp:extent cx="7686675" cy="266700"/>
                <wp:effectExtent l="9525" t="6350" r="9525" b="222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445C" w:rsidRPr="00D54275" w:rsidRDefault="00C6445C" w:rsidP="00C6445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D5427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UJIAN TENGAH SEMESTER (MINGGU KE 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98.7pt;margin-top:-.3pt;width:605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C6445C" w:rsidRPr="00D54275" w:rsidRDefault="00C6445C" w:rsidP="00C6445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D5427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UJIAN TENGAH SEMESTER (MINGGU KE 8)</w:t>
                      </w:r>
                    </w:p>
                  </w:txbxContent>
                </v:textbox>
              </v:shape>
            </w:pict>
          </mc:Fallback>
        </mc:AlternateContent>
      </w: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3B2A8F" w:rsidP="00C6445C">
      <w:pPr>
        <w:rPr>
          <w:bCs/>
          <w:iCs/>
          <w:kern w:val="28"/>
          <w:sz w:val="22"/>
          <w:szCs w:val="22"/>
          <w:lang w:val="id-ID" w:eastAsia="x-none"/>
        </w:rPr>
      </w:pPr>
      <w:r w:rsidRPr="00394A20">
        <w:rPr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E8F39" wp14:editId="1609542E">
                <wp:simplePos x="0" y="0"/>
                <wp:positionH relativeFrom="column">
                  <wp:posOffset>5450061</wp:posOffset>
                </wp:positionH>
                <wp:positionV relativeFrom="paragraph">
                  <wp:posOffset>63704</wp:posOffset>
                </wp:positionV>
                <wp:extent cx="3514725" cy="45720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45C" w:rsidRPr="009215F7" w:rsidRDefault="00436E5B" w:rsidP="00C6445C">
                            <w:pPr>
                              <w:jc w:val="center"/>
                            </w:pPr>
                            <w:r>
                              <w:t>Mahasisa mampu merencanakan sebuah even dalam konsep 5W and 1H (minggu 6 dan 7</w:t>
                            </w:r>
                            <w:r w:rsidR="006220F7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29.15pt;margin-top:5pt;width:276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">
                <v:textbox>
                  <w:txbxContent>
                    <w:p w:rsidR="00C6445C" w:rsidRPr="009215F7" w:rsidRDefault="00436E5B" w:rsidP="00C6445C">
                      <w:pPr>
                        <w:jc w:val="center"/>
                      </w:pPr>
                      <w:proofErr w:type="spellStart"/>
                      <w:r>
                        <w:t>Mahasisa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mampu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merencanakan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sebuah</w:t>
                      </w:r>
                      <w:proofErr w:type="spellEnd"/>
                      <w:r>
                        <w:t xml:space="preserve"> even </w:t>
                      </w:r>
                      <w:proofErr w:type="spellStart"/>
                      <w:r>
                        <w:t>dalam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konsep</w:t>
                      </w:r>
                      <w:proofErr w:type="spellEnd"/>
                      <w:r>
                        <w:t xml:space="preserve"> 5W and 1H (</w:t>
                      </w:r>
                      <w:proofErr w:type="spellStart"/>
                      <w:r>
                        <w:t>minggu</w:t>
                      </w:r>
                      <w:proofErr w:type="spellEnd"/>
                      <w:r>
                        <w:t xml:space="preserve"> 6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7</w:t>
                      </w:r>
                      <w:r w:rsidR="006220F7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6445C" w:rsidRPr="00394A20">
        <w:rPr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9A7D9" wp14:editId="564910CA">
                <wp:simplePos x="0" y="0"/>
                <wp:positionH relativeFrom="column">
                  <wp:posOffset>596265</wp:posOffset>
                </wp:positionH>
                <wp:positionV relativeFrom="paragraph">
                  <wp:posOffset>67944</wp:posOffset>
                </wp:positionV>
                <wp:extent cx="4133850" cy="4286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E5B" w:rsidRPr="00436E5B" w:rsidRDefault="00436E5B" w:rsidP="00436E5B">
                            <w:pPr>
                              <w:tabs>
                                <w:tab w:val="left" w:pos="5085"/>
                              </w:tabs>
                              <w:autoSpaceDE/>
                              <w:autoSpaceDN/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436E5B">
                              <w:rPr>
                                <w:rFonts w:eastAsia="Calibri"/>
                              </w:rPr>
                              <w:t>Mahasiswa mampu menjelaskan definisi, tugas dan fungsi dari sebuah even organizer</w:t>
                            </w:r>
                            <w:r>
                              <w:rPr>
                                <w:rFonts w:eastAsia="Calibri"/>
                              </w:rPr>
                              <w:t xml:space="preserve"> (minggu 5)</w:t>
                            </w:r>
                          </w:p>
                          <w:p w:rsidR="003B2A8F" w:rsidRPr="003B2A8F" w:rsidRDefault="003B2A8F" w:rsidP="00EA01BC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6445C" w:rsidRDefault="00C6445C" w:rsidP="00C644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46.95pt;margin-top:5.35pt;width:325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">
                <v:textbox>
                  <w:txbxContent>
                    <w:p w:rsidR="00436E5B" w:rsidRPr="00436E5B" w:rsidRDefault="00436E5B" w:rsidP="00436E5B">
                      <w:pPr>
                        <w:tabs>
                          <w:tab w:val="left" w:pos="5085"/>
                        </w:tabs>
                        <w:autoSpaceDE/>
                        <w:autoSpaceDN/>
                        <w:jc w:val="center"/>
                        <w:rPr>
                          <w:rFonts w:eastAsia="Calibri"/>
                        </w:rPr>
                      </w:pPr>
                      <w:proofErr w:type="spellStart"/>
                      <w:r w:rsidRPr="00436E5B">
                        <w:rPr>
                          <w:rFonts w:eastAsia="Calibri"/>
                        </w:rPr>
                        <w:t>Mahasiswa</w:t>
                      </w:r>
                      <w:proofErr w:type="spellEnd"/>
                      <w:r w:rsidRPr="00436E5B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Pr="00436E5B">
                        <w:rPr>
                          <w:rFonts w:eastAsia="Calibri"/>
                        </w:rPr>
                        <w:t>mampu</w:t>
                      </w:r>
                      <w:proofErr w:type="spellEnd"/>
                      <w:r w:rsidRPr="00436E5B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Pr="00436E5B">
                        <w:rPr>
                          <w:rFonts w:eastAsia="Calibri"/>
                        </w:rPr>
                        <w:t>menjelaskan</w:t>
                      </w:r>
                      <w:proofErr w:type="spellEnd"/>
                      <w:r w:rsidRPr="00436E5B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Pr="00436E5B">
                        <w:rPr>
                          <w:rFonts w:eastAsia="Calibri"/>
                        </w:rPr>
                        <w:t>definisi</w:t>
                      </w:r>
                      <w:proofErr w:type="spellEnd"/>
                      <w:r w:rsidRPr="00436E5B">
                        <w:rPr>
                          <w:rFonts w:eastAsia="Calibri"/>
                        </w:rPr>
                        <w:t xml:space="preserve">, </w:t>
                      </w:r>
                      <w:proofErr w:type="spellStart"/>
                      <w:r w:rsidRPr="00436E5B">
                        <w:rPr>
                          <w:rFonts w:eastAsia="Calibri"/>
                        </w:rPr>
                        <w:t>tugas</w:t>
                      </w:r>
                      <w:proofErr w:type="spellEnd"/>
                      <w:r w:rsidRPr="00436E5B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Pr="00436E5B">
                        <w:rPr>
                          <w:rFonts w:eastAsia="Calibri"/>
                        </w:rPr>
                        <w:t>dan</w:t>
                      </w:r>
                      <w:proofErr w:type="spellEnd"/>
                      <w:r w:rsidRPr="00436E5B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Pr="00436E5B">
                        <w:rPr>
                          <w:rFonts w:eastAsia="Calibri"/>
                        </w:rPr>
                        <w:t>fungsi</w:t>
                      </w:r>
                      <w:proofErr w:type="spellEnd"/>
                      <w:r w:rsidRPr="00436E5B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Pr="00436E5B">
                        <w:rPr>
                          <w:rFonts w:eastAsia="Calibri"/>
                        </w:rPr>
                        <w:t>dari</w:t>
                      </w:r>
                      <w:proofErr w:type="spellEnd"/>
                      <w:r w:rsidRPr="00436E5B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Pr="00436E5B">
                        <w:rPr>
                          <w:rFonts w:eastAsia="Calibri"/>
                        </w:rPr>
                        <w:t>sebuah</w:t>
                      </w:r>
                      <w:proofErr w:type="spellEnd"/>
                      <w:r w:rsidRPr="00436E5B">
                        <w:rPr>
                          <w:rFonts w:eastAsia="Calibri"/>
                        </w:rPr>
                        <w:t xml:space="preserve"> even organizer</w:t>
                      </w:r>
                      <w:r>
                        <w:rPr>
                          <w:rFonts w:eastAsia="Calibri"/>
                        </w:rPr>
                        <w:t xml:space="preserve"> (</w:t>
                      </w:r>
                      <w:proofErr w:type="spellStart"/>
                      <w:r>
                        <w:rPr>
                          <w:rFonts w:eastAsia="Calibri"/>
                        </w:rPr>
                        <w:t>minggu</w:t>
                      </w:r>
                      <w:proofErr w:type="spellEnd"/>
                      <w:r>
                        <w:rPr>
                          <w:rFonts w:eastAsia="Calibri"/>
                        </w:rPr>
                        <w:t xml:space="preserve"> 5)</w:t>
                      </w:r>
                    </w:p>
                    <w:p w:rsidR="003B2A8F" w:rsidRPr="003B2A8F" w:rsidRDefault="003B2A8F" w:rsidP="00EA01BC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C6445C" w:rsidRDefault="00C6445C" w:rsidP="00C6445C"/>
                  </w:txbxContent>
                </v:textbox>
              </v:shape>
            </w:pict>
          </mc:Fallback>
        </mc:AlternateContent>
      </w:r>
      <w:r w:rsidR="00C6445C" w:rsidRPr="00394A20">
        <w:rPr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15F0DF" wp14:editId="00C66C8A">
                <wp:simplePos x="0" y="0"/>
                <wp:positionH relativeFrom="column">
                  <wp:posOffset>4987290</wp:posOffset>
                </wp:positionH>
                <wp:positionV relativeFrom="paragraph">
                  <wp:posOffset>65405</wp:posOffset>
                </wp:positionV>
                <wp:extent cx="209550" cy="447675"/>
                <wp:effectExtent l="9525" t="54610" r="19050" b="50165"/>
                <wp:wrapNone/>
                <wp:docPr id="9" name="Right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4476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392.7pt;margin-top:5.15pt;width:16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"/>
            </w:pict>
          </mc:Fallback>
        </mc:AlternateContent>
      </w:r>
    </w:p>
    <w:p w:rsidR="00C6445C" w:rsidRPr="00394A20" w:rsidRDefault="00C6445C" w:rsidP="00C6445C">
      <w:pPr>
        <w:tabs>
          <w:tab w:val="left" w:pos="4290"/>
        </w:tabs>
        <w:rPr>
          <w:bCs/>
          <w:iCs/>
          <w:kern w:val="28"/>
          <w:sz w:val="22"/>
          <w:szCs w:val="22"/>
          <w:lang w:val="id-ID" w:eastAsia="x-none"/>
        </w:rPr>
      </w:pPr>
      <w:r w:rsidRPr="00394A20">
        <w:rPr>
          <w:bCs/>
          <w:iCs/>
          <w:kern w:val="28"/>
          <w:sz w:val="22"/>
          <w:szCs w:val="22"/>
          <w:lang w:val="id-ID" w:eastAsia="x-none"/>
        </w:rPr>
        <w:tab/>
      </w: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3B2A8F" w:rsidP="00C6445C">
      <w:pPr>
        <w:rPr>
          <w:bCs/>
          <w:iCs/>
          <w:kern w:val="28"/>
          <w:sz w:val="22"/>
          <w:szCs w:val="22"/>
          <w:lang w:val="id-ID" w:eastAsia="x-none"/>
        </w:rPr>
      </w:pPr>
      <w:r w:rsidRPr="00394A20">
        <w:rPr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3F6DB" wp14:editId="42522366">
                <wp:simplePos x="0" y="0"/>
                <wp:positionH relativeFrom="column">
                  <wp:posOffset>5450061</wp:posOffset>
                </wp:positionH>
                <wp:positionV relativeFrom="paragraph">
                  <wp:posOffset>116576</wp:posOffset>
                </wp:positionV>
                <wp:extent cx="3552825" cy="733246"/>
                <wp:effectExtent l="0" t="0" r="2857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733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8F" w:rsidRDefault="00C6445C" w:rsidP="003B2A8F">
                            <w:pPr>
                              <w:tabs>
                                <w:tab w:val="left" w:pos="5085"/>
                              </w:tabs>
                              <w:autoSpaceDE/>
                              <w:autoSpaceDN/>
                              <w:jc w:val="center"/>
                            </w:pPr>
                            <w:proofErr w:type="gramStart"/>
                            <w:r>
                              <w:t>Pengenaalan RPS dan Kontrak Kuliah</w:t>
                            </w:r>
                            <w:r w:rsidR="003B2A8F">
                              <w:t>.</w:t>
                            </w:r>
                            <w:proofErr w:type="gramEnd"/>
                            <w:r w:rsidR="003B2A8F">
                              <w:t xml:space="preserve">  (</w:t>
                            </w:r>
                            <w:proofErr w:type="gramStart"/>
                            <w:r w:rsidR="003B2A8F">
                              <w:t>minggu</w:t>
                            </w:r>
                            <w:proofErr w:type="gramEnd"/>
                            <w:r w:rsidR="003B2A8F">
                              <w:t xml:space="preserve"> 1)</w:t>
                            </w:r>
                          </w:p>
                          <w:p w:rsidR="003B2A8F" w:rsidRPr="003B2A8F" w:rsidRDefault="003B2A8F" w:rsidP="003B2A8F">
                            <w:pPr>
                              <w:tabs>
                                <w:tab w:val="left" w:pos="5085"/>
                              </w:tabs>
                              <w:autoSpaceDE/>
                              <w:autoSpaceDN/>
                              <w:jc w:val="center"/>
                              <w:rPr>
                                <w:rFonts w:eastAsia="Calibri"/>
                              </w:rPr>
                            </w:pPr>
                            <w:r w:rsidRPr="003B2A8F">
                              <w:rPr>
                                <w:rFonts w:eastAsia="Calibri"/>
                              </w:rPr>
                              <w:t>Mahasiswa mampu menjelaskan mengenai komunikasi pemasaran dan kaitannya dengan pelaksanaan sebuah even (minggu 2)</w:t>
                            </w:r>
                          </w:p>
                          <w:p w:rsidR="003B2A8F" w:rsidRDefault="003B2A8F" w:rsidP="00C6445C">
                            <w:pPr>
                              <w:jc w:val="center"/>
                            </w:pPr>
                          </w:p>
                          <w:p w:rsidR="00C6445C" w:rsidRDefault="00C6445C" w:rsidP="00C644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429.15pt;margin-top:9.2pt;width:279.7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">
                <v:textbox>
                  <w:txbxContent>
                    <w:p w:rsidR="003B2A8F" w:rsidRDefault="00C6445C" w:rsidP="003B2A8F">
                      <w:pPr>
                        <w:tabs>
                          <w:tab w:val="left" w:pos="5085"/>
                        </w:tabs>
                        <w:autoSpaceDE/>
                        <w:autoSpaceDN/>
                        <w:jc w:val="center"/>
                      </w:pPr>
                      <w:proofErr w:type="spellStart"/>
                      <w:proofErr w:type="gramStart"/>
                      <w:r>
                        <w:t>Pengenaalan</w:t>
                      </w:r>
                      <w:proofErr w:type="spellEnd"/>
                      <w:r>
                        <w:t xml:space="preserve"> RPS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Kontrak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Kuliah</w:t>
                      </w:r>
                      <w:proofErr w:type="spellEnd"/>
                      <w:r w:rsidR="003B2A8F">
                        <w:t>.</w:t>
                      </w:r>
                      <w:proofErr w:type="gramEnd"/>
                      <w:r w:rsidR="003B2A8F">
                        <w:t xml:space="preserve">  (</w:t>
                      </w:r>
                      <w:proofErr w:type="spellStart"/>
                      <w:proofErr w:type="gramStart"/>
                      <w:r w:rsidR="003B2A8F">
                        <w:t>minggu</w:t>
                      </w:r>
                      <w:proofErr w:type="spellEnd"/>
                      <w:proofErr w:type="gramEnd"/>
                      <w:r w:rsidR="003B2A8F">
                        <w:t xml:space="preserve"> 1)</w:t>
                      </w:r>
                    </w:p>
                    <w:p w:rsidR="003B2A8F" w:rsidRPr="003B2A8F" w:rsidRDefault="003B2A8F" w:rsidP="003B2A8F">
                      <w:pPr>
                        <w:tabs>
                          <w:tab w:val="left" w:pos="5085"/>
                        </w:tabs>
                        <w:autoSpaceDE/>
                        <w:autoSpaceDN/>
                        <w:jc w:val="center"/>
                        <w:rPr>
                          <w:rFonts w:eastAsia="Calibri"/>
                        </w:rPr>
                      </w:pPr>
                      <w:proofErr w:type="spellStart"/>
                      <w:r w:rsidRPr="003B2A8F">
                        <w:rPr>
                          <w:rFonts w:eastAsia="Calibri"/>
                        </w:rPr>
                        <w:t>Mahasiswa</w:t>
                      </w:r>
                      <w:proofErr w:type="spellEnd"/>
                      <w:r w:rsidRPr="003B2A8F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Pr="003B2A8F">
                        <w:rPr>
                          <w:rFonts w:eastAsia="Calibri"/>
                        </w:rPr>
                        <w:t>mampu</w:t>
                      </w:r>
                      <w:proofErr w:type="spellEnd"/>
                      <w:r w:rsidRPr="003B2A8F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Pr="003B2A8F">
                        <w:rPr>
                          <w:rFonts w:eastAsia="Calibri"/>
                        </w:rPr>
                        <w:t>menjelaskan</w:t>
                      </w:r>
                      <w:proofErr w:type="spellEnd"/>
                      <w:r w:rsidRPr="003B2A8F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Pr="003B2A8F">
                        <w:rPr>
                          <w:rFonts w:eastAsia="Calibri"/>
                        </w:rPr>
                        <w:t>mengenai</w:t>
                      </w:r>
                      <w:proofErr w:type="spellEnd"/>
                      <w:r w:rsidRPr="003B2A8F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Pr="003B2A8F">
                        <w:rPr>
                          <w:rFonts w:eastAsia="Calibri"/>
                        </w:rPr>
                        <w:t>komunikasi</w:t>
                      </w:r>
                      <w:proofErr w:type="spellEnd"/>
                      <w:r w:rsidRPr="003B2A8F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Pr="003B2A8F">
                        <w:rPr>
                          <w:rFonts w:eastAsia="Calibri"/>
                        </w:rPr>
                        <w:t>pemasaran</w:t>
                      </w:r>
                      <w:proofErr w:type="spellEnd"/>
                      <w:r w:rsidRPr="003B2A8F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Pr="003B2A8F">
                        <w:rPr>
                          <w:rFonts w:eastAsia="Calibri"/>
                        </w:rPr>
                        <w:t>dan</w:t>
                      </w:r>
                      <w:proofErr w:type="spellEnd"/>
                      <w:r w:rsidRPr="003B2A8F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Pr="003B2A8F">
                        <w:rPr>
                          <w:rFonts w:eastAsia="Calibri"/>
                        </w:rPr>
                        <w:t>kaitannya</w:t>
                      </w:r>
                      <w:proofErr w:type="spellEnd"/>
                      <w:r w:rsidRPr="003B2A8F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Pr="003B2A8F">
                        <w:rPr>
                          <w:rFonts w:eastAsia="Calibri"/>
                        </w:rPr>
                        <w:t>dengan</w:t>
                      </w:r>
                      <w:proofErr w:type="spellEnd"/>
                      <w:r w:rsidRPr="003B2A8F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Pr="003B2A8F">
                        <w:rPr>
                          <w:rFonts w:eastAsia="Calibri"/>
                        </w:rPr>
                        <w:t>pelaksanaan</w:t>
                      </w:r>
                      <w:proofErr w:type="spellEnd"/>
                      <w:r w:rsidRPr="003B2A8F">
                        <w:rPr>
                          <w:rFonts w:eastAsia="Calibri"/>
                        </w:rPr>
                        <w:t xml:space="preserve"> </w:t>
                      </w:r>
                      <w:proofErr w:type="spellStart"/>
                      <w:r w:rsidRPr="003B2A8F">
                        <w:rPr>
                          <w:rFonts w:eastAsia="Calibri"/>
                        </w:rPr>
                        <w:t>sebuah</w:t>
                      </w:r>
                      <w:proofErr w:type="spellEnd"/>
                      <w:r w:rsidRPr="003B2A8F">
                        <w:rPr>
                          <w:rFonts w:eastAsia="Calibri"/>
                        </w:rPr>
                        <w:t xml:space="preserve"> even (</w:t>
                      </w:r>
                      <w:proofErr w:type="spellStart"/>
                      <w:r w:rsidRPr="003B2A8F">
                        <w:rPr>
                          <w:rFonts w:eastAsia="Calibri"/>
                        </w:rPr>
                        <w:t>minggu</w:t>
                      </w:r>
                      <w:proofErr w:type="spellEnd"/>
                      <w:r w:rsidRPr="003B2A8F">
                        <w:rPr>
                          <w:rFonts w:eastAsia="Calibri"/>
                        </w:rPr>
                        <w:t xml:space="preserve"> 2)</w:t>
                      </w:r>
                    </w:p>
                    <w:p w:rsidR="003B2A8F" w:rsidRDefault="003B2A8F" w:rsidP="00C6445C">
                      <w:pPr>
                        <w:jc w:val="center"/>
                      </w:pPr>
                    </w:p>
                    <w:p w:rsidR="00C6445C" w:rsidRDefault="00C6445C" w:rsidP="00C644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94A20">
        <w:rPr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7A2B5" wp14:editId="0129E488">
                <wp:simplePos x="0" y="0"/>
                <wp:positionH relativeFrom="column">
                  <wp:posOffset>1274876</wp:posOffset>
                </wp:positionH>
                <wp:positionV relativeFrom="paragraph">
                  <wp:posOffset>151082</wp:posOffset>
                </wp:positionV>
                <wp:extent cx="3457575" cy="517585"/>
                <wp:effectExtent l="0" t="0" r="28575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51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8F" w:rsidRPr="00EA01BC" w:rsidRDefault="003B2A8F" w:rsidP="003B2A8F">
                            <w:pPr>
                              <w:jc w:val="center"/>
                            </w:pPr>
                            <w:r w:rsidRPr="00EA01BC">
                              <w:t xml:space="preserve">Mahasiswa mampu menjelaskan </w:t>
                            </w:r>
                            <w:proofErr w:type="gramStart"/>
                            <w:r w:rsidRPr="00EA01BC">
                              <w:t>pengertian ,</w:t>
                            </w:r>
                            <w:proofErr w:type="gramEnd"/>
                            <w:r w:rsidRPr="00EA01BC">
                              <w:t xml:space="preserve"> sejarah even </w:t>
                            </w:r>
                            <w:r>
                              <w:t>,</w:t>
                            </w:r>
                            <w:r w:rsidRPr="00EA01BC">
                              <w:t>jenis-jenis even</w:t>
                            </w:r>
                            <w:r>
                              <w:t xml:space="preserve"> dan akibat dari terlaksananya even</w:t>
                            </w:r>
                            <w:r w:rsidRPr="00EA01BC">
                              <w:t xml:space="preserve"> (minggu 3</w:t>
                            </w:r>
                            <w:r>
                              <w:t>dan 4</w:t>
                            </w:r>
                            <w:r w:rsidRPr="00EA01BC">
                              <w:t>)</w:t>
                            </w:r>
                          </w:p>
                          <w:p w:rsidR="00C6445C" w:rsidRPr="003B2A8F" w:rsidRDefault="00C6445C" w:rsidP="00C644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100.4pt;margin-top:11.9pt;width:272.25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">
                <v:textbox>
                  <w:txbxContent>
                    <w:p w:rsidR="003B2A8F" w:rsidRPr="00EA01BC" w:rsidRDefault="003B2A8F" w:rsidP="003B2A8F">
                      <w:pPr>
                        <w:jc w:val="center"/>
                      </w:pPr>
                      <w:proofErr w:type="spellStart"/>
                      <w:r w:rsidRPr="00EA01BC">
                        <w:t>Mahasiswa</w:t>
                      </w:r>
                      <w:proofErr w:type="spellEnd"/>
                      <w:r w:rsidRPr="00EA01BC">
                        <w:t xml:space="preserve"> </w:t>
                      </w:r>
                      <w:proofErr w:type="spellStart"/>
                      <w:r w:rsidRPr="00EA01BC">
                        <w:t>mampu</w:t>
                      </w:r>
                      <w:proofErr w:type="spellEnd"/>
                      <w:r w:rsidRPr="00EA01BC">
                        <w:t xml:space="preserve"> </w:t>
                      </w:r>
                      <w:proofErr w:type="spellStart"/>
                      <w:r w:rsidRPr="00EA01BC">
                        <w:t>menjelaskan</w:t>
                      </w:r>
                      <w:proofErr w:type="spellEnd"/>
                      <w:r w:rsidRPr="00EA01BC">
                        <w:t xml:space="preserve"> </w:t>
                      </w:r>
                      <w:proofErr w:type="spellStart"/>
                      <w:proofErr w:type="gramStart"/>
                      <w:r w:rsidRPr="00EA01BC">
                        <w:t>pengertian</w:t>
                      </w:r>
                      <w:proofErr w:type="spellEnd"/>
                      <w:r w:rsidRPr="00EA01BC">
                        <w:t xml:space="preserve"> ,</w:t>
                      </w:r>
                      <w:proofErr w:type="gramEnd"/>
                      <w:r w:rsidRPr="00EA01BC">
                        <w:t xml:space="preserve"> </w:t>
                      </w:r>
                      <w:proofErr w:type="spellStart"/>
                      <w:r w:rsidRPr="00EA01BC">
                        <w:t>sejarah</w:t>
                      </w:r>
                      <w:proofErr w:type="spellEnd"/>
                      <w:r w:rsidRPr="00EA01BC">
                        <w:t xml:space="preserve"> even </w:t>
                      </w:r>
                      <w:r>
                        <w:t>,</w:t>
                      </w:r>
                      <w:proofErr w:type="spellStart"/>
                      <w:r w:rsidRPr="00EA01BC">
                        <w:t>jenis-jenis</w:t>
                      </w:r>
                      <w:proofErr w:type="spellEnd"/>
                      <w:r w:rsidRPr="00EA01BC">
                        <w:t xml:space="preserve"> even</w:t>
                      </w:r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akibat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terlaksananya</w:t>
                      </w:r>
                      <w:proofErr w:type="spellEnd"/>
                      <w:r>
                        <w:t xml:space="preserve"> even</w:t>
                      </w:r>
                      <w:r w:rsidRPr="00EA01BC">
                        <w:t xml:space="preserve"> (</w:t>
                      </w:r>
                      <w:proofErr w:type="spellStart"/>
                      <w:r w:rsidRPr="00EA01BC">
                        <w:t>minggu</w:t>
                      </w:r>
                      <w:proofErr w:type="spellEnd"/>
                      <w:r w:rsidRPr="00EA01BC">
                        <w:t xml:space="preserve"> 3</w:t>
                      </w:r>
                      <w:r>
                        <w:t>dan 4</w:t>
                      </w:r>
                      <w:r w:rsidRPr="00EA01BC">
                        <w:t>)</w:t>
                      </w:r>
                    </w:p>
                    <w:p w:rsidR="00C6445C" w:rsidRPr="003B2A8F" w:rsidRDefault="00C6445C" w:rsidP="00C644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445C" w:rsidRPr="00394A20">
        <w:rPr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30E2AA" wp14:editId="51746282">
                <wp:simplePos x="0" y="0"/>
                <wp:positionH relativeFrom="column">
                  <wp:posOffset>2653665</wp:posOffset>
                </wp:positionH>
                <wp:positionV relativeFrom="paragraph">
                  <wp:posOffset>16510</wp:posOffset>
                </wp:positionV>
                <wp:extent cx="619125" cy="101600"/>
                <wp:effectExtent l="38100" t="19050" r="0" b="12700"/>
                <wp:wrapNone/>
                <wp:docPr id="6" name="Up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016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p Arrow 6" o:spid="_x0000_s1026" type="#_x0000_t68" style="position:absolute;margin-left:208.95pt;margin-top:1.3pt;width:48.75pt;height: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">
                <v:textbox style="layout-flow:vertical-ideographic"/>
              </v:shape>
            </w:pict>
          </mc:Fallback>
        </mc:AlternateContent>
      </w:r>
      <w:r w:rsidR="00C6445C" w:rsidRPr="00394A20">
        <w:rPr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366BA1" wp14:editId="75CBE0AB">
                <wp:simplePos x="0" y="0"/>
                <wp:positionH relativeFrom="column">
                  <wp:posOffset>4939665</wp:posOffset>
                </wp:positionH>
                <wp:positionV relativeFrom="paragraph">
                  <wp:posOffset>38735</wp:posOffset>
                </wp:positionV>
                <wp:extent cx="209550" cy="381000"/>
                <wp:effectExtent l="19050" t="44450" r="9525" b="41275"/>
                <wp:wrapNone/>
                <wp:docPr id="3" name="Lef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8100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388.95pt;margin-top:3.05pt;width:16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"/>
            </w:pict>
          </mc:Fallback>
        </mc:AlternateContent>
      </w:r>
    </w:p>
    <w:p w:rsidR="00C6445C" w:rsidRPr="00394A20" w:rsidRDefault="00C6445C" w:rsidP="00C6445C">
      <w:pPr>
        <w:autoSpaceDE/>
        <w:autoSpaceDN/>
        <w:rPr>
          <w:rFonts w:eastAsia="Calibri"/>
          <w:sz w:val="24"/>
          <w:szCs w:val="24"/>
        </w:rPr>
      </w:pPr>
    </w:p>
    <w:p w:rsidR="00C6445C" w:rsidRPr="00394A20" w:rsidRDefault="00C6445C" w:rsidP="00C6445C">
      <w:pPr>
        <w:tabs>
          <w:tab w:val="left" w:pos="5085"/>
        </w:tabs>
        <w:autoSpaceDE/>
        <w:autoSpaceDN/>
        <w:rPr>
          <w:rFonts w:eastAsia="Calibri"/>
          <w:sz w:val="24"/>
          <w:szCs w:val="24"/>
        </w:rPr>
      </w:pPr>
      <w:r w:rsidRPr="00394A20">
        <w:rPr>
          <w:rFonts w:eastAsia="Calibri"/>
          <w:sz w:val="24"/>
          <w:szCs w:val="24"/>
        </w:rPr>
        <w:tab/>
      </w:r>
    </w:p>
    <w:p w:rsidR="00C6445C" w:rsidRDefault="00C6445C" w:rsidP="00C6445C">
      <w:pPr>
        <w:tabs>
          <w:tab w:val="left" w:pos="5085"/>
        </w:tabs>
        <w:autoSpaceDE/>
        <w:autoSpaceDN/>
        <w:rPr>
          <w:rFonts w:eastAsia="Calibri"/>
          <w:sz w:val="24"/>
          <w:szCs w:val="24"/>
        </w:rPr>
      </w:pPr>
      <w:r w:rsidRPr="00394A20">
        <w:rPr>
          <w:rFonts w:eastAsia="Calibri"/>
          <w:sz w:val="24"/>
          <w:szCs w:val="24"/>
        </w:rPr>
        <w:tab/>
      </w:r>
    </w:p>
    <w:p w:rsidR="008575EC" w:rsidRDefault="008575EC" w:rsidP="00C6445C">
      <w:pPr>
        <w:tabs>
          <w:tab w:val="left" w:pos="5085"/>
        </w:tabs>
        <w:autoSpaceDE/>
        <w:autoSpaceDN/>
        <w:rPr>
          <w:rFonts w:eastAsia="Calibri"/>
          <w:sz w:val="24"/>
          <w:szCs w:val="24"/>
        </w:rPr>
      </w:pPr>
    </w:p>
    <w:p w:rsidR="008575EC" w:rsidRDefault="008575EC" w:rsidP="00C6445C">
      <w:pPr>
        <w:tabs>
          <w:tab w:val="left" w:pos="5085"/>
        </w:tabs>
        <w:autoSpaceDE/>
        <w:autoSpaceDN/>
        <w:rPr>
          <w:rFonts w:eastAsia="Calibri"/>
          <w:sz w:val="24"/>
          <w:szCs w:val="24"/>
        </w:rPr>
      </w:pPr>
    </w:p>
    <w:p w:rsidR="003B2A8F" w:rsidRPr="00394A20" w:rsidRDefault="003B2A8F" w:rsidP="00C6445C">
      <w:pPr>
        <w:tabs>
          <w:tab w:val="left" w:pos="5085"/>
        </w:tabs>
        <w:autoSpaceDE/>
        <w:autoSpaceDN/>
        <w:rPr>
          <w:rFonts w:eastAsia="Calibri"/>
          <w:b/>
          <w:i/>
          <w:sz w:val="22"/>
          <w:szCs w:val="22"/>
        </w:rPr>
      </w:pPr>
    </w:p>
    <w:tbl>
      <w:tblPr>
        <w:tblW w:w="18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916"/>
        <w:gridCol w:w="2979"/>
        <w:gridCol w:w="2411"/>
        <w:gridCol w:w="964"/>
        <w:gridCol w:w="2866"/>
        <w:gridCol w:w="2269"/>
        <w:gridCol w:w="994"/>
        <w:gridCol w:w="994"/>
        <w:gridCol w:w="994"/>
      </w:tblGrid>
      <w:tr w:rsidR="00C6445C" w:rsidRPr="00394A20" w:rsidTr="006C18A3">
        <w:trPr>
          <w:gridAfter w:val="2"/>
          <w:wAfter w:w="1988" w:type="dxa"/>
          <w:trHeight w:val="623"/>
        </w:trPr>
        <w:tc>
          <w:tcPr>
            <w:tcW w:w="737" w:type="dxa"/>
            <w:shd w:val="clear" w:color="auto" w:fill="E7E6E6"/>
            <w:vAlign w:val="center"/>
          </w:tcPr>
          <w:p w:rsidR="00C6445C" w:rsidRPr="00394A20" w:rsidRDefault="00C6445C" w:rsidP="006C18A3">
            <w:pPr>
              <w:ind w:left="-90" w:right="-108"/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394A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7CF58A" wp14:editId="62E49B7A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8983980</wp:posOffset>
                      </wp:positionV>
                      <wp:extent cx="3915410" cy="333375"/>
                      <wp:effectExtent l="0" t="0" r="27940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541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445C" w:rsidRPr="009534A2" w:rsidRDefault="00C6445C" w:rsidP="00C644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534A2">
                                    <w:rPr>
                                      <w:sz w:val="24"/>
                                      <w:szCs w:val="24"/>
                                    </w:rPr>
                                    <w:t>Analisis instruksional mata kuliah Metode Penelitian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37" style="position:absolute;left:0;text-align:left;margin-left:157.15pt;margin-top:707.4pt;width:308.3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" filled="f" fillcolor="white [3201]" strokeweight="1pt">
                      <v:textbox>
                        <w:txbxContent>
                          <w:p w:rsidR="00C6445C" w:rsidRPr="009534A2" w:rsidRDefault="00C6445C" w:rsidP="00C644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Analisis</w:t>
                            </w:r>
                            <w:proofErr w:type="spellEnd"/>
                            <w:r w:rsidRPr="00953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instruksional</w:t>
                            </w:r>
                            <w:proofErr w:type="spellEnd"/>
                            <w:r w:rsidRPr="00953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mata</w:t>
                            </w:r>
                            <w:proofErr w:type="spellEnd"/>
                            <w:r w:rsidRPr="00953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kuliah</w:t>
                            </w:r>
                            <w:proofErr w:type="spellEnd"/>
                            <w:r w:rsidRPr="00953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Metode</w:t>
                            </w:r>
                            <w:proofErr w:type="spellEnd"/>
                            <w:r w:rsidRPr="00953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Penelitian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4A2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2D8A2F" wp14:editId="291B1860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8983980</wp:posOffset>
                      </wp:positionV>
                      <wp:extent cx="3915410" cy="333375"/>
                      <wp:effectExtent l="0" t="0" r="27940" b="28575"/>
                      <wp:wrapNone/>
                      <wp:docPr id="610" name="Rectangle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541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445C" w:rsidRPr="009534A2" w:rsidRDefault="00C6445C" w:rsidP="00C644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534A2">
                                    <w:rPr>
                                      <w:sz w:val="24"/>
                                      <w:szCs w:val="24"/>
                                    </w:rPr>
                                    <w:t>Analisis instruksional mata kuliah Metode Penelitian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0" o:spid="_x0000_s1038" style="position:absolute;left:0;text-align:left;margin-left:157.15pt;margin-top:707.4pt;width:308.3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" filled="f" fillcolor="white [3201]" strokeweight="1pt">
                      <v:textbox>
                        <w:txbxContent>
                          <w:p w:rsidR="00C6445C" w:rsidRPr="009534A2" w:rsidRDefault="00C6445C" w:rsidP="00C644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Analisis</w:t>
                            </w:r>
                            <w:proofErr w:type="spellEnd"/>
                            <w:r w:rsidRPr="00953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instruksional</w:t>
                            </w:r>
                            <w:proofErr w:type="spellEnd"/>
                            <w:r w:rsidRPr="00953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mata</w:t>
                            </w:r>
                            <w:proofErr w:type="spellEnd"/>
                            <w:r w:rsidRPr="00953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kuliah</w:t>
                            </w:r>
                            <w:proofErr w:type="spellEnd"/>
                            <w:r w:rsidRPr="00953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Metode</w:t>
                            </w:r>
                            <w:proofErr w:type="spellEnd"/>
                            <w:r w:rsidRPr="009534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534A2">
                              <w:rPr>
                                <w:sz w:val="24"/>
                                <w:szCs w:val="24"/>
                              </w:rPr>
                              <w:t>Penelitian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4A20">
              <w:rPr>
                <w:b/>
                <w:bCs/>
                <w:sz w:val="22"/>
                <w:szCs w:val="22"/>
                <w:lang w:val="id-ID"/>
              </w:rPr>
              <w:t>M</w:t>
            </w:r>
            <w:r w:rsidRPr="00394A20">
              <w:rPr>
                <w:b/>
                <w:bCs/>
                <w:sz w:val="22"/>
                <w:szCs w:val="22"/>
              </w:rPr>
              <w:t xml:space="preserve">g </w:t>
            </w:r>
            <w:r w:rsidRPr="00394A20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  <w:p w:rsidR="00C6445C" w:rsidRPr="00394A20" w:rsidRDefault="00C6445C" w:rsidP="006C18A3">
            <w:pPr>
              <w:ind w:right="-108"/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916" w:type="dxa"/>
            <w:shd w:val="clear" w:color="auto" w:fill="E7E6E6"/>
            <w:vAlign w:val="center"/>
          </w:tcPr>
          <w:p w:rsidR="00C6445C" w:rsidRPr="00394A20" w:rsidRDefault="00C6445C" w:rsidP="006C18A3">
            <w:pPr>
              <w:jc w:val="center"/>
              <w:rPr>
                <w:b/>
                <w:bCs/>
                <w:noProof/>
                <w:sz w:val="22"/>
                <w:szCs w:val="22"/>
                <w:lang w:eastAsia="id-ID"/>
              </w:rPr>
            </w:pPr>
            <w:r w:rsidRPr="00394A20">
              <w:rPr>
                <w:b/>
                <w:bCs/>
                <w:noProof/>
                <w:sz w:val="22"/>
                <w:szCs w:val="22"/>
                <w:lang w:eastAsia="id-ID"/>
              </w:rPr>
              <w:t>Kemampuan Akhir yang diharapkan (Sub-CPMK)</w:t>
            </w:r>
          </w:p>
        </w:tc>
        <w:tc>
          <w:tcPr>
            <w:tcW w:w="2979" w:type="dxa"/>
            <w:shd w:val="clear" w:color="auto" w:fill="E7E6E6"/>
            <w:vAlign w:val="center"/>
          </w:tcPr>
          <w:p w:rsidR="00C6445C" w:rsidRPr="00394A20" w:rsidRDefault="00C6445C" w:rsidP="006C18A3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394A20">
              <w:rPr>
                <w:b/>
                <w:bCs/>
                <w:sz w:val="22"/>
                <w:szCs w:val="22"/>
                <w:lang w:eastAsia="id-ID"/>
              </w:rPr>
              <w:t>Materi/ Bahan Kajian</w:t>
            </w:r>
          </w:p>
        </w:tc>
        <w:tc>
          <w:tcPr>
            <w:tcW w:w="2411" w:type="dxa"/>
            <w:shd w:val="clear" w:color="auto" w:fill="E7E6E6"/>
            <w:vAlign w:val="center"/>
          </w:tcPr>
          <w:p w:rsidR="00C6445C" w:rsidRPr="00394A20" w:rsidRDefault="00C6445C" w:rsidP="006C18A3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394A20">
              <w:rPr>
                <w:b/>
                <w:bCs/>
                <w:sz w:val="22"/>
                <w:szCs w:val="22"/>
                <w:lang w:eastAsia="id-ID"/>
              </w:rPr>
              <w:t>Metode Pembelajaran</w:t>
            </w:r>
          </w:p>
        </w:tc>
        <w:tc>
          <w:tcPr>
            <w:tcW w:w="964" w:type="dxa"/>
            <w:shd w:val="clear" w:color="auto" w:fill="E7E6E6"/>
            <w:vAlign w:val="center"/>
          </w:tcPr>
          <w:p w:rsidR="00C6445C" w:rsidRPr="00394A20" w:rsidRDefault="00C6445C" w:rsidP="006C18A3">
            <w:pPr>
              <w:jc w:val="center"/>
              <w:rPr>
                <w:b/>
                <w:bCs/>
                <w:noProof/>
                <w:color w:val="3333FF"/>
                <w:sz w:val="22"/>
                <w:szCs w:val="22"/>
                <w:lang w:val="id-ID" w:eastAsia="id-ID"/>
              </w:rPr>
            </w:pPr>
            <w:r w:rsidRPr="00394A20">
              <w:rPr>
                <w:b/>
                <w:bCs/>
                <w:noProof/>
                <w:sz w:val="22"/>
                <w:szCs w:val="22"/>
                <w:lang w:eastAsia="id-ID"/>
              </w:rPr>
              <w:t>Waktu</w:t>
            </w:r>
          </w:p>
        </w:tc>
        <w:tc>
          <w:tcPr>
            <w:tcW w:w="2866" w:type="dxa"/>
            <w:shd w:val="clear" w:color="auto" w:fill="E7E6E6"/>
            <w:vAlign w:val="center"/>
          </w:tcPr>
          <w:p w:rsidR="00C6445C" w:rsidRPr="00394A20" w:rsidRDefault="00C6445C" w:rsidP="006C18A3">
            <w:pPr>
              <w:jc w:val="center"/>
              <w:rPr>
                <w:b/>
                <w:bCs/>
                <w:color w:val="0000FF"/>
                <w:sz w:val="22"/>
                <w:szCs w:val="22"/>
                <w:lang w:eastAsia="id-ID"/>
              </w:rPr>
            </w:pPr>
            <w:r w:rsidRPr="00394A20">
              <w:rPr>
                <w:b/>
                <w:bCs/>
                <w:sz w:val="22"/>
                <w:szCs w:val="22"/>
                <w:lang w:eastAsia="id-ID"/>
              </w:rPr>
              <w:t>Pengalaman Belajar Mahasiswa</w:t>
            </w:r>
          </w:p>
        </w:tc>
        <w:tc>
          <w:tcPr>
            <w:tcW w:w="2269" w:type="dxa"/>
            <w:shd w:val="clear" w:color="auto" w:fill="E7E6E6"/>
            <w:vAlign w:val="center"/>
          </w:tcPr>
          <w:p w:rsidR="00C6445C" w:rsidRPr="00394A20" w:rsidRDefault="00C6445C" w:rsidP="006C18A3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394A20">
              <w:rPr>
                <w:b/>
                <w:bCs/>
                <w:sz w:val="22"/>
                <w:szCs w:val="22"/>
                <w:lang w:eastAsia="id-ID"/>
              </w:rPr>
              <w:t>Kriteria dan Indikator Penilaian</w:t>
            </w:r>
          </w:p>
        </w:tc>
        <w:tc>
          <w:tcPr>
            <w:tcW w:w="994" w:type="dxa"/>
            <w:shd w:val="clear" w:color="auto" w:fill="E7E6E6"/>
            <w:vAlign w:val="center"/>
          </w:tcPr>
          <w:p w:rsidR="00C6445C" w:rsidRPr="00394A20" w:rsidRDefault="00C6445C" w:rsidP="006C18A3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394A20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r w:rsidRPr="00394A20">
              <w:rPr>
                <w:b/>
                <w:bCs/>
                <w:sz w:val="22"/>
                <w:szCs w:val="22"/>
                <w:lang w:eastAsia="id-ID"/>
              </w:rPr>
              <w:t xml:space="preserve"> Nilai (%)</w:t>
            </w:r>
          </w:p>
        </w:tc>
      </w:tr>
      <w:tr w:rsidR="00C6445C" w:rsidRPr="00394A20" w:rsidTr="006C18A3">
        <w:trPr>
          <w:gridAfter w:val="2"/>
          <w:wAfter w:w="1988" w:type="dxa"/>
          <w:trHeight w:val="274"/>
        </w:trPr>
        <w:tc>
          <w:tcPr>
            <w:tcW w:w="737" w:type="dxa"/>
            <w:shd w:val="clear" w:color="auto" w:fill="E7E6E6"/>
          </w:tcPr>
          <w:p w:rsidR="00C6445C" w:rsidRPr="00394A20" w:rsidRDefault="00C6445C" w:rsidP="006C18A3">
            <w:pPr>
              <w:ind w:left="-90" w:right="-108"/>
              <w:jc w:val="center"/>
              <w:rPr>
                <w:b/>
                <w:bCs/>
                <w:sz w:val="22"/>
                <w:szCs w:val="22"/>
              </w:rPr>
            </w:pPr>
            <w:r w:rsidRPr="00394A20">
              <w:rPr>
                <w:b/>
                <w:bCs/>
                <w:sz w:val="22"/>
                <w:szCs w:val="22"/>
              </w:rPr>
              <w:lastRenderedPageBreak/>
              <w:t>(1)</w:t>
            </w:r>
          </w:p>
        </w:tc>
        <w:tc>
          <w:tcPr>
            <w:tcW w:w="2916" w:type="dxa"/>
            <w:shd w:val="clear" w:color="auto" w:fill="E7E6E6"/>
          </w:tcPr>
          <w:p w:rsidR="00C6445C" w:rsidRPr="00394A20" w:rsidRDefault="00C6445C" w:rsidP="006C18A3">
            <w:pPr>
              <w:jc w:val="center"/>
              <w:rPr>
                <w:b/>
                <w:bCs/>
                <w:noProof/>
                <w:sz w:val="22"/>
                <w:szCs w:val="22"/>
                <w:lang w:eastAsia="id-ID"/>
              </w:rPr>
            </w:pPr>
            <w:r w:rsidRPr="00394A20">
              <w:rPr>
                <w:b/>
                <w:bCs/>
                <w:noProof/>
                <w:sz w:val="22"/>
                <w:szCs w:val="22"/>
                <w:lang w:eastAsia="id-ID"/>
              </w:rPr>
              <w:t>(2)</w:t>
            </w:r>
          </w:p>
        </w:tc>
        <w:tc>
          <w:tcPr>
            <w:tcW w:w="2979" w:type="dxa"/>
            <w:shd w:val="clear" w:color="auto" w:fill="E7E6E6"/>
          </w:tcPr>
          <w:p w:rsidR="00C6445C" w:rsidRPr="00394A20" w:rsidRDefault="00C6445C" w:rsidP="006C18A3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394A20">
              <w:rPr>
                <w:b/>
                <w:bCs/>
                <w:sz w:val="22"/>
                <w:szCs w:val="22"/>
                <w:lang w:eastAsia="id-ID"/>
              </w:rPr>
              <w:t>(3)</w:t>
            </w:r>
          </w:p>
        </w:tc>
        <w:tc>
          <w:tcPr>
            <w:tcW w:w="2411" w:type="dxa"/>
            <w:shd w:val="clear" w:color="auto" w:fill="E7E6E6"/>
          </w:tcPr>
          <w:p w:rsidR="00C6445C" w:rsidRPr="00394A20" w:rsidRDefault="00C6445C" w:rsidP="006C18A3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394A20">
              <w:rPr>
                <w:b/>
                <w:bCs/>
                <w:sz w:val="22"/>
                <w:szCs w:val="22"/>
                <w:lang w:eastAsia="id-ID"/>
              </w:rPr>
              <w:t>(4)</w:t>
            </w:r>
          </w:p>
        </w:tc>
        <w:tc>
          <w:tcPr>
            <w:tcW w:w="964" w:type="dxa"/>
            <w:shd w:val="clear" w:color="auto" w:fill="E7E6E6"/>
          </w:tcPr>
          <w:p w:rsidR="00C6445C" w:rsidRPr="00394A20" w:rsidRDefault="00C6445C" w:rsidP="006C18A3">
            <w:pPr>
              <w:jc w:val="center"/>
              <w:rPr>
                <w:b/>
                <w:bCs/>
                <w:noProof/>
                <w:sz w:val="22"/>
                <w:szCs w:val="22"/>
                <w:lang w:eastAsia="id-ID"/>
              </w:rPr>
            </w:pPr>
            <w:r w:rsidRPr="00394A20">
              <w:rPr>
                <w:b/>
                <w:bCs/>
                <w:noProof/>
                <w:sz w:val="22"/>
                <w:szCs w:val="22"/>
                <w:lang w:eastAsia="id-ID"/>
              </w:rPr>
              <w:t>(5)</w:t>
            </w:r>
          </w:p>
        </w:tc>
        <w:tc>
          <w:tcPr>
            <w:tcW w:w="2866" w:type="dxa"/>
            <w:shd w:val="clear" w:color="auto" w:fill="E7E6E6"/>
          </w:tcPr>
          <w:p w:rsidR="00C6445C" w:rsidRPr="00394A20" w:rsidRDefault="00C6445C" w:rsidP="006C18A3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394A20">
              <w:rPr>
                <w:b/>
                <w:bCs/>
                <w:sz w:val="22"/>
                <w:szCs w:val="22"/>
                <w:lang w:eastAsia="id-ID"/>
              </w:rPr>
              <w:t>(6)</w:t>
            </w:r>
          </w:p>
        </w:tc>
        <w:tc>
          <w:tcPr>
            <w:tcW w:w="2269" w:type="dxa"/>
            <w:shd w:val="clear" w:color="auto" w:fill="E7E6E6"/>
          </w:tcPr>
          <w:p w:rsidR="00C6445C" w:rsidRPr="00394A20" w:rsidRDefault="00C6445C" w:rsidP="006C18A3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394A20">
              <w:rPr>
                <w:b/>
                <w:bCs/>
                <w:sz w:val="22"/>
                <w:szCs w:val="22"/>
                <w:lang w:eastAsia="id-ID"/>
              </w:rPr>
              <w:t>(7)</w:t>
            </w:r>
          </w:p>
        </w:tc>
        <w:tc>
          <w:tcPr>
            <w:tcW w:w="994" w:type="dxa"/>
            <w:shd w:val="clear" w:color="auto" w:fill="E7E6E6"/>
          </w:tcPr>
          <w:p w:rsidR="00C6445C" w:rsidRPr="00394A20" w:rsidRDefault="00C6445C" w:rsidP="006C18A3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394A20">
              <w:rPr>
                <w:b/>
                <w:bCs/>
                <w:sz w:val="22"/>
                <w:szCs w:val="22"/>
                <w:lang w:eastAsia="id-ID"/>
              </w:rPr>
              <w:t>(8)</w:t>
            </w:r>
          </w:p>
        </w:tc>
      </w:tr>
      <w:tr w:rsidR="00C6445C" w:rsidRPr="00394A20" w:rsidTr="006C18A3">
        <w:trPr>
          <w:gridAfter w:val="2"/>
          <w:wAfter w:w="1988" w:type="dxa"/>
        </w:trPr>
        <w:tc>
          <w:tcPr>
            <w:tcW w:w="737" w:type="dxa"/>
            <w:shd w:val="clear" w:color="auto" w:fill="auto"/>
          </w:tcPr>
          <w:p w:rsidR="00C6445C" w:rsidRPr="00EA01BC" w:rsidRDefault="00C6445C" w:rsidP="006C18A3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 w:rsidRPr="00EA01BC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2916" w:type="dxa"/>
            <w:shd w:val="clear" w:color="auto" w:fill="auto"/>
          </w:tcPr>
          <w:p w:rsidR="00C6445C" w:rsidRPr="00EA01BC" w:rsidRDefault="00C6445C" w:rsidP="001423D3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 w:rsidRPr="00EA01BC">
              <w:rPr>
                <w:sz w:val="24"/>
                <w:szCs w:val="24"/>
                <w:lang w:val="id-ID"/>
              </w:rPr>
              <w:t>Mahasiswa mampu memahami tujuan pembelajaran</w:t>
            </w:r>
          </w:p>
        </w:tc>
        <w:tc>
          <w:tcPr>
            <w:tcW w:w="2979" w:type="dxa"/>
            <w:shd w:val="clear" w:color="auto" w:fill="auto"/>
          </w:tcPr>
          <w:p w:rsidR="00C6445C" w:rsidRPr="00EA01BC" w:rsidRDefault="00C6445C" w:rsidP="006C18A3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EA01BC">
              <w:rPr>
                <w:sz w:val="24"/>
                <w:szCs w:val="24"/>
                <w:lang w:val="id-ID"/>
              </w:rPr>
              <w:t>Pengenalan RPS dan Kontrak Kuliah</w:t>
            </w:r>
          </w:p>
        </w:tc>
        <w:tc>
          <w:tcPr>
            <w:tcW w:w="2411" w:type="dxa"/>
            <w:shd w:val="clear" w:color="auto" w:fill="auto"/>
          </w:tcPr>
          <w:p w:rsidR="00C6445C" w:rsidRPr="00EA01BC" w:rsidRDefault="00C6445C" w:rsidP="006C18A3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EA01BC">
              <w:rPr>
                <w:sz w:val="24"/>
                <w:szCs w:val="24"/>
                <w:lang w:val="id-ID"/>
              </w:rPr>
              <w:t xml:space="preserve">Ceramah </w:t>
            </w:r>
          </w:p>
        </w:tc>
        <w:tc>
          <w:tcPr>
            <w:tcW w:w="964" w:type="dxa"/>
            <w:shd w:val="clear" w:color="auto" w:fill="auto"/>
          </w:tcPr>
          <w:p w:rsidR="00C6445C" w:rsidRPr="00EA01BC" w:rsidRDefault="00567DBC" w:rsidP="006C18A3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 w:rsidRPr="00EA01BC">
              <w:rPr>
                <w:sz w:val="24"/>
                <w:szCs w:val="24"/>
                <w:lang w:val="id-ID"/>
              </w:rPr>
              <w:t>1x</w:t>
            </w:r>
            <w:r w:rsidRPr="00EA01BC">
              <w:rPr>
                <w:sz w:val="24"/>
                <w:szCs w:val="24"/>
              </w:rPr>
              <w:t>2</w:t>
            </w:r>
            <w:r w:rsidR="00C6445C" w:rsidRPr="00EA01BC">
              <w:rPr>
                <w:sz w:val="24"/>
                <w:szCs w:val="24"/>
                <w:lang w:val="id-ID"/>
              </w:rPr>
              <w:t>x50’</w:t>
            </w:r>
          </w:p>
        </w:tc>
        <w:tc>
          <w:tcPr>
            <w:tcW w:w="2866" w:type="dxa"/>
            <w:shd w:val="clear" w:color="auto" w:fill="auto"/>
          </w:tcPr>
          <w:p w:rsidR="00C6445C" w:rsidRPr="00EA01BC" w:rsidRDefault="00C6445C" w:rsidP="006C18A3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2269" w:type="dxa"/>
          </w:tcPr>
          <w:p w:rsidR="00C6445C" w:rsidRPr="00EA01BC" w:rsidRDefault="00C6445C" w:rsidP="006C18A3">
            <w:pPr>
              <w:spacing w:line="276" w:lineRule="auto"/>
              <w:rPr>
                <w:sz w:val="24"/>
                <w:szCs w:val="24"/>
              </w:rPr>
            </w:pPr>
            <w:r w:rsidRPr="00EA01BC">
              <w:rPr>
                <w:sz w:val="24"/>
                <w:szCs w:val="24"/>
              </w:rPr>
              <w:t xml:space="preserve">Pemahaman </w:t>
            </w:r>
          </w:p>
        </w:tc>
        <w:tc>
          <w:tcPr>
            <w:tcW w:w="994" w:type="dxa"/>
            <w:shd w:val="clear" w:color="auto" w:fill="auto"/>
          </w:tcPr>
          <w:p w:rsidR="00C6445C" w:rsidRPr="00EA01BC" w:rsidRDefault="00C6445C" w:rsidP="006C18A3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0F74CB" w:rsidRPr="00394A20" w:rsidTr="006C18A3">
        <w:trPr>
          <w:gridAfter w:val="2"/>
          <w:wAfter w:w="1988" w:type="dxa"/>
        </w:trPr>
        <w:tc>
          <w:tcPr>
            <w:tcW w:w="737" w:type="dxa"/>
            <w:shd w:val="clear" w:color="auto" w:fill="auto"/>
          </w:tcPr>
          <w:p w:rsidR="000F74CB" w:rsidRPr="000F74CB" w:rsidRDefault="000F74CB" w:rsidP="006C18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6" w:type="dxa"/>
            <w:shd w:val="clear" w:color="auto" w:fill="auto"/>
          </w:tcPr>
          <w:p w:rsidR="000F74CB" w:rsidRPr="000F74CB" w:rsidRDefault="000F74CB" w:rsidP="000F74CB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 w:rsidRPr="000F74CB">
              <w:rPr>
                <w:rFonts w:eastAsia="Calibri"/>
                <w:sz w:val="24"/>
                <w:szCs w:val="24"/>
              </w:rPr>
              <w:t>Mahasiswa mampu menjelaskan mengenai komunikasi pemasaran dan kaitannya dengan pelaksanaan sebuah even</w:t>
            </w:r>
          </w:p>
        </w:tc>
        <w:tc>
          <w:tcPr>
            <w:tcW w:w="2979" w:type="dxa"/>
            <w:shd w:val="clear" w:color="auto" w:fill="auto"/>
          </w:tcPr>
          <w:p w:rsidR="000F74CB" w:rsidRPr="006220F7" w:rsidRDefault="006220F7" w:rsidP="009D69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Strategi pemasaran, </w:t>
            </w:r>
            <w:r w:rsidR="009D69F3">
              <w:rPr>
                <w:sz w:val="24"/>
                <w:szCs w:val="24"/>
              </w:rPr>
              <w:t>prilaku konsumen</w:t>
            </w:r>
            <w:r>
              <w:rPr>
                <w:sz w:val="24"/>
                <w:szCs w:val="24"/>
              </w:rPr>
              <w:t>, manajemen pemasaran.</w:t>
            </w:r>
          </w:p>
        </w:tc>
        <w:tc>
          <w:tcPr>
            <w:tcW w:w="2411" w:type="dxa"/>
            <w:shd w:val="clear" w:color="auto" w:fill="auto"/>
          </w:tcPr>
          <w:p w:rsidR="000F74CB" w:rsidRPr="00EA01BC" w:rsidRDefault="006220F7" w:rsidP="006C18A3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EA01BC">
              <w:rPr>
                <w:sz w:val="24"/>
                <w:szCs w:val="24"/>
                <w:lang w:val="id-ID"/>
              </w:rPr>
              <w:t>Ceramah</w:t>
            </w:r>
          </w:p>
        </w:tc>
        <w:tc>
          <w:tcPr>
            <w:tcW w:w="964" w:type="dxa"/>
            <w:shd w:val="clear" w:color="auto" w:fill="auto"/>
          </w:tcPr>
          <w:p w:rsidR="000F74CB" w:rsidRPr="006220F7" w:rsidRDefault="006220F7" w:rsidP="006220F7">
            <w:pPr>
              <w:rPr>
                <w:sz w:val="24"/>
                <w:szCs w:val="24"/>
                <w:lang w:val="id-ID"/>
              </w:rPr>
            </w:pPr>
            <w:r w:rsidRPr="00EA01BC">
              <w:rPr>
                <w:sz w:val="24"/>
                <w:szCs w:val="24"/>
                <w:lang w:val="id-ID"/>
              </w:rPr>
              <w:t>1x</w:t>
            </w:r>
            <w:r w:rsidRPr="00EA01BC">
              <w:rPr>
                <w:sz w:val="24"/>
                <w:szCs w:val="24"/>
              </w:rPr>
              <w:t>2</w:t>
            </w:r>
            <w:r w:rsidRPr="00EA01BC">
              <w:rPr>
                <w:sz w:val="24"/>
                <w:szCs w:val="24"/>
                <w:lang w:val="id-ID"/>
              </w:rPr>
              <w:t>x50</w:t>
            </w:r>
          </w:p>
        </w:tc>
        <w:tc>
          <w:tcPr>
            <w:tcW w:w="2866" w:type="dxa"/>
            <w:shd w:val="clear" w:color="auto" w:fill="auto"/>
          </w:tcPr>
          <w:p w:rsidR="000F74CB" w:rsidRPr="009D69F3" w:rsidRDefault="009D69F3" w:rsidP="006C18A3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Tugas1 :</w:t>
            </w:r>
            <w:proofErr w:type="gramEnd"/>
            <w:r>
              <w:rPr>
                <w:sz w:val="24"/>
                <w:szCs w:val="24"/>
              </w:rPr>
              <w:t xml:space="preserve"> Mencari rujukan kasus pelaksanaan suatu even yang sukses dan tidak sukses dan permasalahannya. </w:t>
            </w:r>
          </w:p>
        </w:tc>
        <w:tc>
          <w:tcPr>
            <w:tcW w:w="2269" w:type="dxa"/>
          </w:tcPr>
          <w:p w:rsidR="009D69F3" w:rsidRPr="005C1B69" w:rsidRDefault="009D69F3" w:rsidP="009D69F3">
            <w:pPr>
              <w:rPr>
                <w:sz w:val="22"/>
                <w:szCs w:val="22"/>
              </w:rPr>
            </w:pPr>
            <w:r w:rsidRPr="005C1B69">
              <w:rPr>
                <w:b/>
                <w:sz w:val="22"/>
                <w:szCs w:val="22"/>
              </w:rPr>
              <w:t>Indikator</w:t>
            </w:r>
            <w:r w:rsidRPr="005C1B69">
              <w:rPr>
                <w:sz w:val="22"/>
                <w:szCs w:val="22"/>
              </w:rPr>
              <w:t xml:space="preserve">: ketepatan menjelaskan  dan membedakan </w:t>
            </w:r>
            <w:r>
              <w:rPr>
                <w:sz w:val="22"/>
                <w:szCs w:val="22"/>
              </w:rPr>
              <w:t>kaitan manajemen pemasaran dan pembuatan sebuah even</w:t>
            </w:r>
          </w:p>
          <w:p w:rsidR="009D69F3" w:rsidRPr="005C1B69" w:rsidRDefault="009D69F3" w:rsidP="009D69F3">
            <w:pPr>
              <w:rPr>
                <w:sz w:val="22"/>
                <w:szCs w:val="22"/>
              </w:rPr>
            </w:pPr>
          </w:p>
          <w:p w:rsidR="009D69F3" w:rsidRPr="005C1B69" w:rsidRDefault="009D69F3" w:rsidP="009D69F3">
            <w:pPr>
              <w:rPr>
                <w:sz w:val="22"/>
                <w:szCs w:val="22"/>
              </w:rPr>
            </w:pPr>
            <w:r w:rsidRPr="005C1B69">
              <w:rPr>
                <w:b/>
                <w:sz w:val="22"/>
                <w:szCs w:val="22"/>
              </w:rPr>
              <w:t>Kriteria penilaian</w:t>
            </w:r>
            <w:r w:rsidRPr="005C1B69">
              <w:rPr>
                <w:sz w:val="22"/>
                <w:szCs w:val="22"/>
              </w:rPr>
              <w:t>:</w:t>
            </w:r>
          </w:p>
          <w:p w:rsidR="009D69F3" w:rsidRPr="005C1B69" w:rsidRDefault="009D69F3" w:rsidP="009D69F3">
            <w:pPr>
              <w:rPr>
                <w:sz w:val="22"/>
                <w:szCs w:val="22"/>
              </w:rPr>
            </w:pPr>
            <w:r w:rsidRPr="005C1B69">
              <w:rPr>
                <w:sz w:val="22"/>
                <w:szCs w:val="22"/>
              </w:rPr>
              <w:t xml:space="preserve">ketepatan &amp;penguasaan, </w:t>
            </w:r>
          </w:p>
          <w:p w:rsidR="009D69F3" w:rsidRPr="005C1B69" w:rsidRDefault="009D69F3" w:rsidP="009D69F3">
            <w:pPr>
              <w:rPr>
                <w:sz w:val="22"/>
                <w:szCs w:val="22"/>
              </w:rPr>
            </w:pPr>
          </w:p>
          <w:p w:rsidR="000F74CB" w:rsidRPr="00EA01BC" w:rsidRDefault="009D69F3" w:rsidP="009D69F3">
            <w:pPr>
              <w:spacing w:line="276" w:lineRule="auto"/>
              <w:rPr>
                <w:sz w:val="24"/>
                <w:szCs w:val="24"/>
              </w:rPr>
            </w:pPr>
            <w:r w:rsidRPr="005C1B69">
              <w:rPr>
                <w:b/>
                <w:sz w:val="22"/>
                <w:szCs w:val="22"/>
              </w:rPr>
              <w:t>Penilaian bentuk non-</w:t>
            </w:r>
            <w:proofErr w:type="gramStart"/>
            <w:r w:rsidRPr="005C1B69">
              <w:rPr>
                <w:b/>
                <w:sz w:val="22"/>
                <w:szCs w:val="22"/>
              </w:rPr>
              <w:t>test :</w:t>
            </w:r>
            <w:proofErr w:type="gramEnd"/>
            <w:r w:rsidRPr="005C1B69">
              <w:rPr>
                <w:sz w:val="22"/>
                <w:szCs w:val="22"/>
              </w:rPr>
              <w:t xml:space="preserve"> ringkasan hasil rujukan.</w:t>
            </w:r>
          </w:p>
        </w:tc>
        <w:tc>
          <w:tcPr>
            <w:tcW w:w="994" w:type="dxa"/>
            <w:shd w:val="clear" w:color="auto" w:fill="auto"/>
          </w:tcPr>
          <w:p w:rsidR="000F74CB" w:rsidRPr="00EA01BC" w:rsidRDefault="000F74CB" w:rsidP="006C18A3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567DBC" w:rsidRPr="00394A20" w:rsidTr="006C18A3">
        <w:trPr>
          <w:gridAfter w:val="2"/>
          <w:wAfter w:w="1988" w:type="dxa"/>
        </w:trPr>
        <w:tc>
          <w:tcPr>
            <w:tcW w:w="737" w:type="dxa"/>
            <w:shd w:val="clear" w:color="auto" w:fill="auto"/>
          </w:tcPr>
          <w:p w:rsidR="00567DBC" w:rsidRPr="000F74CB" w:rsidRDefault="00567DBC" w:rsidP="006C18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01BC">
              <w:rPr>
                <w:sz w:val="24"/>
                <w:szCs w:val="24"/>
                <w:lang w:val="id-ID"/>
              </w:rPr>
              <w:t>3</w:t>
            </w:r>
            <w:r w:rsidR="000F74CB">
              <w:rPr>
                <w:sz w:val="24"/>
                <w:szCs w:val="24"/>
              </w:rPr>
              <w:t>-4</w:t>
            </w:r>
          </w:p>
        </w:tc>
        <w:tc>
          <w:tcPr>
            <w:tcW w:w="2916" w:type="dxa"/>
            <w:shd w:val="clear" w:color="auto" w:fill="auto"/>
          </w:tcPr>
          <w:p w:rsidR="00567DBC" w:rsidRPr="000F74CB" w:rsidRDefault="000F74CB" w:rsidP="00567D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74CB">
              <w:rPr>
                <w:sz w:val="24"/>
                <w:szCs w:val="24"/>
              </w:rPr>
              <w:t>Mahasiswa mampu menjelaskan pengertian , sejarah even ,jenis-jenis even dan akibat dari terlaksananya even</w:t>
            </w:r>
          </w:p>
        </w:tc>
        <w:tc>
          <w:tcPr>
            <w:tcW w:w="2979" w:type="dxa"/>
            <w:shd w:val="clear" w:color="auto" w:fill="auto"/>
          </w:tcPr>
          <w:p w:rsidR="00567DBC" w:rsidRDefault="00567DBC" w:rsidP="006C18A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01BC">
              <w:rPr>
                <w:sz w:val="24"/>
                <w:szCs w:val="24"/>
              </w:rPr>
              <w:t>Lahir dan perkembangan event, Definisi Event, Kategori event, Karakteristik event</w:t>
            </w:r>
            <w:r w:rsidR="000F74CB">
              <w:rPr>
                <w:sz w:val="24"/>
                <w:szCs w:val="24"/>
              </w:rPr>
              <w:t>,</w:t>
            </w:r>
          </w:p>
          <w:p w:rsidR="000F74CB" w:rsidRPr="00EA01BC" w:rsidRDefault="000F74CB" w:rsidP="006C18A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Dampak pelaksanaan even dari segi politik, ekomoni dan lingkungan hidup</w:t>
            </w:r>
          </w:p>
        </w:tc>
        <w:tc>
          <w:tcPr>
            <w:tcW w:w="2411" w:type="dxa"/>
            <w:shd w:val="clear" w:color="auto" w:fill="auto"/>
          </w:tcPr>
          <w:p w:rsidR="00567DBC" w:rsidRPr="00EA01BC" w:rsidRDefault="00567DBC" w:rsidP="006C18A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01BC">
              <w:rPr>
                <w:sz w:val="24"/>
                <w:szCs w:val="24"/>
              </w:rPr>
              <w:t>Ceramah, pembelajaran kooperatif, diskusi</w:t>
            </w:r>
          </w:p>
        </w:tc>
        <w:tc>
          <w:tcPr>
            <w:tcW w:w="964" w:type="dxa"/>
            <w:shd w:val="clear" w:color="auto" w:fill="auto"/>
          </w:tcPr>
          <w:p w:rsidR="00567DBC" w:rsidRPr="00EA01BC" w:rsidRDefault="00567DBC" w:rsidP="006C18A3">
            <w:pPr>
              <w:jc w:val="center"/>
              <w:rPr>
                <w:sz w:val="24"/>
                <w:szCs w:val="24"/>
              </w:rPr>
            </w:pPr>
            <w:r w:rsidRPr="00EA01BC">
              <w:rPr>
                <w:sz w:val="24"/>
                <w:szCs w:val="24"/>
                <w:lang w:val="id-ID"/>
              </w:rPr>
              <w:t>2x</w:t>
            </w:r>
            <w:r w:rsidRPr="00EA01BC">
              <w:rPr>
                <w:sz w:val="24"/>
                <w:szCs w:val="24"/>
              </w:rPr>
              <w:t>2</w:t>
            </w:r>
            <w:r w:rsidRPr="00EA01BC">
              <w:rPr>
                <w:sz w:val="24"/>
                <w:szCs w:val="24"/>
                <w:lang w:val="id-ID"/>
              </w:rPr>
              <w:t>x50</w:t>
            </w:r>
          </w:p>
        </w:tc>
        <w:tc>
          <w:tcPr>
            <w:tcW w:w="2866" w:type="dxa"/>
            <w:shd w:val="clear" w:color="auto" w:fill="auto"/>
          </w:tcPr>
          <w:p w:rsidR="00567DBC" w:rsidRDefault="00567DBC" w:rsidP="00567D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A01BC">
              <w:rPr>
                <w:sz w:val="24"/>
                <w:szCs w:val="24"/>
              </w:rPr>
              <w:t xml:space="preserve">Tugas </w:t>
            </w:r>
            <w:r w:rsidR="009D69F3">
              <w:rPr>
                <w:sz w:val="24"/>
                <w:szCs w:val="24"/>
              </w:rPr>
              <w:t>2</w:t>
            </w:r>
            <w:r w:rsidRPr="00EA01BC">
              <w:rPr>
                <w:sz w:val="24"/>
                <w:szCs w:val="24"/>
              </w:rPr>
              <w:t>: critical book report</w:t>
            </w:r>
          </w:p>
          <w:p w:rsidR="000F74CB" w:rsidRPr="00EA01BC" w:rsidRDefault="009D69F3" w:rsidP="00567DB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3</w:t>
            </w:r>
            <w:r w:rsidR="000F74CB">
              <w:rPr>
                <w:sz w:val="24"/>
                <w:szCs w:val="24"/>
              </w:rPr>
              <w:t xml:space="preserve"> :  review sebuah even internasional dari segi dampaknya</w:t>
            </w:r>
          </w:p>
        </w:tc>
        <w:tc>
          <w:tcPr>
            <w:tcW w:w="2269" w:type="dxa"/>
          </w:tcPr>
          <w:p w:rsidR="00CC10B8" w:rsidRPr="005C1B69" w:rsidRDefault="00CC10B8" w:rsidP="00CC10B8">
            <w:pPr>
              <w:rPr>
                <w:sz w:val="22"/>
                <w:szCs w:val="22"/>
              </w:rPr>
            </w:pPr>
            <w:r w:rsidRPr="005C1B69">
              <w:rPr>
                <w:b/>
                <w:sz w:val="22"/>
                <w:szCs w:val="22"/>
              </w:rPr>
              <w:t>Indikator</w:t>
            </w:r>
            <w:r w:rsidRPr="005C1B69">
              <w:rPr>
                <w:sz w:val="22"/>
                <w:szCs w:val="22"/>
              </w:rPr>
              <w:t xml:space="preserve">: ketepatan menjelaskan  </w:t>
            </w:r>
            <w:r>
              <w:rPr>
                <w:sz w:val="22"/>
                <w:szCs w:val="22"/>
              </w:rPr>
              <w:t>perkembangan sejarah even, kategori dan karakteristik even serta dampak pelaksanaan sebuah even besar</w:t>
            </w:r>
          </w:p>
          <w:p w:rsidR="00CC10B8" w:rsidRPr="005C1B69" w:rsidRDefault="00CC10B8" w:rsidP="00CC10B8">
            <w:pPr>
              <w:rPr>
                <w:sz w:val="22"/>
                <w:szCs w:val="22"/>
              </w:rPr>
            </w:pPr>
          </w:p>
          <w:p w:rsidR="00CC10B8" w:rsidRPr="005C1B69" w:rsidRDefault="00CC10B8" w:rsidP="00CC10B8">
            <w:pPr>
              <w:rPr>
                <w:sz w:val="22"/>
                <w:szCs w:val="22"/>
              </w:rPr>
            </w:pPr>
            <w:r w:rsidRPr="005C1B69">
              <w:rPr>
                <w:b/>
                <w:sz w:val="22"/>
                <w:szCs w:val="22"/>
              </w:rPr>
              <w:t>Kriteria penilaian</w:t>
            </w:r>
            <w:r w:rsidRPr="005C1B69">
              <w:rPr>
                <w:sz w:val="22"/>
                <w:szCs w:val="22"/>
              </w:rPr>
              <w:t>:</w:t>
            </w:r>
          </w:p>
          <w:p w:rsidR="00CC10B8" w:rsidRPr="005C1B69" w:rsidRDefault="00CC10B8" w:rsidP="00CC10B8">
            <w:pPr>
              <w:rPr>
                <w:sz w:val="22"/>
                <w:szCs w:val="22"/>
              </w:rPr>
            </w:pPr>
            <w:r w:rsidRPr="005C1B69">
              <w:rPr>
                <w:sz w:val="22"/>
                <w:szCs w:val="22"/>
              </w:rPr>
              <w:t xml:space="preserve">ketepatan &amp;penguasaan, </w:t>
            </w:r>
          </w:p>
          <w:p w:rsidR="00CC10B8" w:rsidRPr="005C1B69" w:rsidRDefault="00CC10B8" w:rsidP="00CC10B8">
            <w:pPr>
              <w:rPr>
                <w:sz w:val="22"/>
                <w:szCs w:val="22"/>
              </w:rPr>
            </w:pPr>
          </w:p>
          <w:p w:rsidR="00567DBC" w:rsidRPr="00EA01BC" w:rsidRDefault="00CC10B8" w:rsidP="00CC10B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1B69">
              <w:rPr>
                <w:b/>
                <w:sz w:val="22"/>
                <w:szCs w:val="22"/>
              </w:rPr>
              <w:t>Penilaian bentuk non-test :</w:t>
            </w:r>
            <w:r w:rsidRPr="005C1B69">
              <w:rPr>
                <w:sz w:val="22"/>
                <w:szCs w:val="22"/>
              </w:rPr>
              <w:t>tulisan makalah dan presentasi</w:t>
            </w:r>
          </w:p>
        </w:tc>
        <w:tc>
          <w:tcPr>
            <w:tcW w:w="994" w:type="dxa"/>
            <w:shd w:val="clear" w:color="auto" w:fill="auto"/>
          </w:tcPr>
          <w:p w:rsidR="00567DBC" w:rsidRPr="00EA01BC" w:rsidRDefault="00567DBC" w:rsidP="006C18A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01BC">
              <w:rPr>
                <w:sz w:val="24"/>
                <w:szCs w:val="24"/>
                <w:lang w:val="id-ID"/>
              </w:rPr>
              <w:t>15%</w:t>
            </w:r>
          </w:p>
        </w:tc>
      </w:tr>
      <w:tr w:rsidR="00C6445C" w:rsidRPr="00394A20" w:rsidTr="006C18A3">
        <w:trPr>
          <w:gridAfter w:val="2"/>
          <w:wAfter w:w="1988" w:type="dxa"/>
        </w:trPr>
        <w:tc>
          <w:tcPr>
            <w:tcW w:w="737" w:type="dxa"/>
            <w:shd w:val="clear" w:color="auto" w:fill="auto"/>
          </w:tcPr>
          <w:p w:rsidR="00C6445C" w:rsidRPr="00EA01BC" w:rsidRDefault="00C6445C" w:rsidP="006C18A3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 w:rsidRPr="00EA01BC"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2916" w:type="dxa"/>
            <w:shd w:val="clear" w:color="auto" w:fill="auto"/>
          </w:tcPr>
          <w:p w:rsidR="00C6445C" w:rsidRPr="00EA01BC" w:rsidRDefault="00C6445C" w:rsidP="006C18A3">
            <w:pPr>
              <w:spacing w:line="276" w:lineRule="auto"/>
              <w:rPr>
                <w:sz w:val="24"/>
                <w:szCs w:val="24"/>
              </w:rPr>
            </w:pPr>
            <w:r w:rsidRPr="00EA01BC">
              <w:rPr>
                <w:sz w:val="24"/>
                <w:szCs w:val="24"/>
                <w:lang w:val="id-ID"/>
              </w:rPr>
              <w:t xml:space="preserve">Mahasiswa dapat </w:t>
            </w:r>
            <w:r w:rsidR="00567DBC" w:rsidRPr="00EA01BC">
              <w:rPr>
                <w:sz w:val="24"/>
                <w:szCs w:val="24"/>
              </w:rPr>
              <w:t xml:space="preserve">memahami pentingnya 5W, </w:t>
            </w:r>
            <w:r w:rsidR="00567DBC" w:rsidRPr="00EA01BC">
              <w:rPr>
                <w:sz w:val="24"/>
                <w:szCs w:val="24"/>
              </w:rPr>
              <w:lastRenderedPageBreak/>
              <w:t>and How</w:t>
            </w:r>
          </w:p>
          <w:p w:rsidR="00C6445C" w:rsidRPr="00EA01BC" w:rsidRDefault="00C6445C" w:rsidP="006C18A3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2979" w:type="dxa"/>
            <w:shd w:val="clear" w:color="auto" w:fill="auto"/>
          </w:tcPr>
          <w:p w:rsidR="00C6445C" w:rsidRPr="00EA01BC" w:rsidRDefault="00567DBC" w:rsidP="00567DBC">
            <w:pPr>
              <w:spacing w:line="276" w:lineRule="auto"/>
              <w:rPr>
                <w:sz w:val="24"/>
                <w:szCs w:val="24"/>
              </w:rPr>
            </w:pPr>
            <w:r w:rsidRPr="00EA01BC">
              <w:rPr>
                <w:sz w:val="24"/>
                <w:szCs w:val="24"/>
              </w:rPr>
              <w:lastRenderedPageBreak/>
              <w:t xml:space="preserve">Who, What, When.Where, Why and How </w:t>
            </w:r>
            <w:r w:rsidR="001423D3">
              <w:rPr>
                <w:sz w:val="24"/>
                <w:szCs w:val="24"/>
              </w:rPr>
              <w:t xml:space="preserve"> dalam </w:t>
            </w:r>
            <w:r w:rsidR="001423D3">
              <w:rPr>
                <w:sz w:val="24"/>
                <w:szCs w:val="24"/>
              </w:rPr>
              <w:lastRenderedPageBreak/>
              <w:t>perencanaan even</w:t>
            </w:r>
          </w:p>
        </w:tc>
        <w:tc>
          <w:tcPr>
            <w:tcW w:w="2411" w:type="dxa"/>
            <w:shd w:val="clear" w:color="auto" w:fill="auto"/>
          </w:tcPr>
          <w:p w:rsidR="00C6445C" w:rsidRPr="00EA01BC" w:rsidRDefault="00C6445C" w:rsidP="006C18A3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EA01BC">
              <w:rPr>
                <w:sz w:val="24"/>
                <w:szCs w:val="24"/>
                <w:lang w:val="id-ID"/>
              </w:rPr>
              <w:lastRenderedPageBreak/>
              <w:t xml:space="preserve">Ceramah, diskusi kelompok, tanya </w:t>
            </w:r>
            <w:r w:rsidRPr="00EA01BC">
              <w:rPr>
                <w:sz w:val="24"/>
                <w:szCs w:val="24"/>
                <w:lang w:val="id-ID"/>
              </w:rPr>
              <w:lastRenderedPageBreak/>
              <w:t>jawab</w:t>
            </w:r>
          </w:p>
        </w:tc>
        <w:tc>
          <w:tcPr>
            <w:tcW w:w="964" w:type="dxa"/>
            <w:shd w:val="clear" w:color="auto" w:fill="auto"/>
          </w:tcPr>
          <w:p w:rsidR="00C6445C" w:rsidRPr="00EA01BC" w:rsidRDefault="00567DBC" w:rsidP="006C18A3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 w:rsidRPr="00EA01BC">
              <w:rPr>
                <w:sz w:val="24"/>
                <w:szCs w:val="24"/>
                <w:lang w:val="id-ID"/>
              </w:rPr>
              <w:lastRenderedPageBreak/>
              <w:t>2x</w:t>
            </w:r>
            <w:r w:rsidRPr="00EA01BC">
              <w:rPr>
                <w:sz w:val="24"/>
                <w:szCs w:val="24"/>
              </w:rPr>
              <w:t>2</w:t>
            </w:r>
            <w:r w:rsidR="00C6445C" w:rsidRPr="00EA01BC">
              <w:rPr>
                <w:sz w:val="24"/>
                <w:szCs w:val="24"/>
                <w:lang w:val="id-ID"/>
              </w:rPr>
              <w:t>x50’</w:t>
            </w:r>
          </w:p>
        </w:tc>
        <w:tc>
          <w:tcPr>
            <w:tcW w:w="2866" w:type="dxa"/>
            <w:shd w:val="clear" w:color="auto" w:fill="auto"/>
          </w:tcPr>
          <w:p w:rsidR="00C6445C" w:rsidRPr="00EA01BC" w:rsidRDefault="00C6445C" w:rsidP="00567DBC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EA01BC">
              <w:rPr>
                <w:sz w:val="24"/>
                <w:szCs w:val="24"/>
              </w:rPr>
              <w:t xml:space="preserve">Tugas </w:t>
            </w:r>
            <w:r w:rsidR="009D69F3">
              <w:rPr>
                <w:sz w:val="24"/>
                <w:szCs w:val="24"/>
              </w:rPr>
              <w:t>4</w:t>
            </w:r>
            <w:r w:rsidRPr="00EA01BC">
              <w:rPr>
                <w:sz w:val="24"/>
                <w:szCs w:val="24"/>
              </w:rPr>
              <w:t xml:space="preserve"> : Small Project</w:t>
            </w:r>
            <w:r w:rsidR="00567DBC" w:rsidRPr="00EA01BC">
              <w:rPr>
                <w:sz w:val="24"/>
                <w:szCs w:val="24"/>
              </w:rPr>
              <w:t xml:space="preserve"> yaitu membuat sebuah </w:t>
            </w:r>
            <w:r w:rsidR="00567DBC" w:rsidRPr="00EA01BC">
              <w:rPr>
                <w:sz w:val="24"/>
                <w:szCs w:val="24"/>
              </w:rPr>
              <w:lastRenderedPageBreak/>
              <w:t xml:space="preserve">proposal </w:t>
            </w:r>
            <w:r w:rsidRPr="00EA01BC">
              <w:rPr>
                <w:sz w:val="24"/>
                <w:szCs w:val="24"/>
              </w:rPr>
              <w:t xml:space="preserve"> </w:t>
            </w:r>
            <w:r w:rsidR="00567DBC" w:rsidRPr="00EA01BC">
              <w:rPr>
                <w:sz w:val="24"/>
                <w:szCs w:val="24"/>
              </w:rPr>
              <w:t>sebuah even berdasarkan topik 5W dan How</w:t>
            </w:r>
          </w:p>
        </w:tc>
        <w:tc>
          <w:tcPr>
            <w:tcW w:w="2269" w:type="dxa"/>
          </w:tcPr>
          <w:p w:rsidR="00CC10B8" w:rsidRPr="005C1B69" w:rsidRDefault="00CC10B8" w:rsidP="00CC10B8">
            <w:pPr>
              <w:rPr>
                <w:sz w:val="22"/>
                <w:szCs w:val="22"/>
              </w:rPr>
            </w:pPr>
            <w:r w:rsidRPr="005C1B69">
              <w:rPr>
                <w:b/>
                <w:sz w:val="22"/>
                <w:szCs w:val="22"/>
              </w:rPr>
              <w:lastRenderedPageBreak/>
              <w:t>Indikator</w:t>
            </w:r>
            <w:r w:rsidRPr="005C1B69">
              <w:rPr>
                <w:sz w:val="22"/>
                <w:szCs w:val="22"/>
              </w:rPr>
              <w:t xml:space="preserve">: ketepatan menjelaskan  dan </w:t>
            </w:r>
            <w:r w:rsidRPr="005C1B69">
              <w:rPr>
                <w:sz w:val="22"/>
                <w:szCs w:val="22"/>
              </w:rPr>
              <w:lastRenderedPageBreak/>
              <w:t xml:space="preserve">membedakan </w:t>
            </w:r>
            <w:r>
              <w:rPr>
                <w:sz w:val="22"/>
                <w:szCs w:val="22"/>
              </w:rPr>
              <w:t>fungsi 5W+1H dalam perencanaan even</w:t>
            </w:r>
            <w:r w:rsidRPr="005C1B69">
              <w:rPr>
                <w:sz w:val="22"/>
                <w:szCs w:val="22"/>
              </w:rPr>
              <w:t xml:space="preserve">  </w:t>
            </w:r>
          </w:p>
          <w:p w:rsidR="00CC10B8" w:rsidRPr="005C1B69" w:rsidRDefault="00CC10B8" w:rsidP="00CC10B8">
            <w:pPr>
              <w:rPr>
                <w:sz w:val="22"/>
                <w:szCs w:val="22"/>
              </w:rPr>
            </w:pPr>
          </w:p>
          <w:p w:rsidR="00CC10B8" w:rsidRPr="005C1B69" w:rsidRDefault="00CC10B8" w:rsidP="00CC10B8">
            <w:pPr>
              <w:rPr>
                <w:sz w:val="22"/>
                <w:szCs w:val="22"/>
              </w:rPr>
            </w:pPr>
            <w:r w:rsidRPr="005C1B69">
              <w:rPr>
                <w:b/>
                <w:sz w:val="22"/>
                <w:szCs w:val="22"/>
              </w:rPr>
              <w:t>Kriteria penilaian</w:t>
            </w:r>
            <w:r w:rsidRPr="005C1B69">
              <w:rPr>
                <w:sz w:val="22"/>
                <w:szCs w:val="22"/>
              </w:rPr>
              <w:t>:</w:t>
            </w:r>
          </w:p>
          <w:p w:rsidR="00CC10B8" w:rsidRPr="005C1B69" w:rsidRDefault="00CC10B8" w:rsidP="00CC10B8">
            <w:pPr>
              <w:rPr>
                <w:sz w:val="22"/>
                <w:szCs w:val="22"/>
              </w:rPr>
            </w:pPr>
            <w:r w:rsidRPr="005C1B69">
              <w:rPr>
                <w:sz w:val="22"/>
                <w:szCs w:val="22"/>
              </w:rPr>
              <w:t xml:space="preserve">ketepatan &amp;penguasaan, </w:t>
            </w:r>
          </w:p>
          <w:p w:rsidR="00CC10B8" w:rsidRPr="005C1B69" w:rsidRDefault="00CC10B8" w:rsidP="00CC10B8">
            <w:pPr>
              <w:rPr>
                <w:sz w:val="22"/>
                <w:szCs w:val="22"/>
              </w:rPr>
            </w:pPr>
          </w:p>
          <w:p w:rsidR="00C6445C" w:rsidRPr="00EA01BC" w:rsidRDefault="00CC10B8" w:rsidP="00CC10B8">
            <w:pPr>
              <w:spacing w:line="276" w:lineRule="auto"/>
              <w:rPr>
                <w:sz w:val="24"/>
                <w:szCs w:val="24"/>
              </w:rPr>
            </w:pPr>
            <w:r w:rsidRPr="005C1B69">
              <w:rPr>
                <w:b/>
                <w:sz w:val="22"/>
                <w:szCs w:val="22"/>
              </w:rPr>
              <w:t>Penilaian bentuk non-test :</w:t>
            </w:r>
            <w:r w:rsidRPr="005C1B69">
              <w:rPr>
                <w:sz w:val="22"/>
                <w:szCs w:val="22"/>
              </w:rPr>
              <w:t>tulisan makalah dan presentasi</w:t>
            </w:r>
          </w:p>
        </w:tc>
        <w:tc>
          <w:tcPr>
            <w:tcW w:w="994" w:type="dxa"/>
            <w:shd w:val="clear" w:color="auto" w:fill="auto"/>
          </w:tcPr>
          <w:p w:rsidR="00C6445C" w:rsidRPr="00EA01BC" w:rsidRDefault="00C6445C" w:rsidP="006C18A3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 w:rsidRPr="00EA01BC">
              <w:rPr>
                <w:sz w:val="24"/>
                <w:szCs w:val="24"/>
                <w:lang w:val="id-ID"/>
              </w:rPr>
              <w:lastRenderedPageBreak/>
              <w:t>15%</w:t>
            </w:r>
          </w:p>
        </w:tc>
      </w:tr>
      <w:tr w:rsidR="001A15CD" w:rsidRPr="00394A20" w:rsidTr="006C18A3">
        <w:trPr>
          <w:gridAfter w:val="2"/>
          <w:wAfter w:w="1988" w:type="dxa"/>
        </w:trPr>
        <w:tc>
          <w:tcPr>
            <w:tcW w:w="737" w:type="dxa"/>
            <w:shd w:val="clear" w:color="auto" w:fill="auto"/>
          </w:tcPr>
          <w:p w:rsidR="001A15CD" w:rsidRPr="00EA01BC" w:rsidRDefault="001A15CD" w:rsidP="006C18A3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 w:rsidRPr="00EA01BC">
              <w:rPr>
                <w:sz w:val="24"/>
                <w:szCs w:val="24"/>
                <w:lang w:val="id-ID"/>
              </w:rPr>
              <w:lastRenderedPageBreak/>
              <w:t>6-7</w:t>
            </w:r>
          </w:p>
        </w:tc>
        <w:tc>
          <w:tcPr>
            <w:tcW w:w="2916" w:type="dxa"/>
            <w:shd w:val="clear" w:color="auto" w:fill="auto"/>
          </w:tcPr>
          <w:p w:rsidR="001A15CD" w:rsidRPr="00EA01BC" w:rsidRDefault="001A15CD" w:rsidP="001A15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A01BC">
              <w:rPr>
                <w:sz w:val="24"/>
                <w:szCs w:val="24"/>
              </w:rPr>
              <w:t>Mahasiswa mampu mengelola keuangan penyelenggaraan event</w:t>
            </w:r>
          </w:p>
        </w:tc>
        <w:tc>
          <w:tcPr>
            <w:tcW w:w="2979" w:type="dxa"/>
            <w:shd w:val="clear" w:color="auto" w:fill="auto"/>
          </w:tcPr>
          <w:p w:rsidR="001A15CD" w:rsidRPr="00EA01BC" w:rsidRDefault="001A15CD" w:rsidP="001A15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A01BC">
              <w:rPr>
                <w:sz w:val="24"/>
                <w:szCs w:val="24"/>
              </w:rPr>
              <w:t>Penetapan tujuan dan rencana keuangan event, menyusun rencana keuangan event, Cara merealisasikan anggaran, Menetapkan harga penyelenggaraan event, Jenis pemasukan event</w:t>
            </w:r>
          </w:p>
        </w:tc>
        <w:tc>
          <w:tcPr>
            <w:tcW w:w="2411" w:type="dxa"/>
            <w:shd w:val="clear" w:color="auto" w:fill="auto"/>
          </w:tcPr>
          <w:p w:rsidR="001A15CD" w:rsidRPr="00EA01BC" w:rsidRDefault="001A15CD" w:rsidP="001A15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A01BC">
              <w:rPr>
                <w:sz w:val="24"/>
                <w:szCs w:val="24"/>
              </w:rPr>
              <w:t>Ceramah, pembelajaran kooperatif, diskusi</w:t>
            </w:r>
          </w:p>
        </w:tc>
        <w:tc>
          <w:tcPr>
            <w:tcW w:w="964" w:type="dxa"/>
            <w:shd w:val="clear" w:color="auto" w:fill="auto"/>
          </w:tcPr>
          <w:p w:rsidR="001A15CD" w:rsidRPr="00EA01BC" w:rsidRDefault="001A15CD" w:rsidP="006C18A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A01BC">
              <w:rPr>
                <w:sz w:val="24"/>
                <w:szCs w:val="24"/>
                <w:lang w:val="id-ID"/>
              </w:rPr>
              <w:t>2x</w:t>
            </w:r>
            <w:r w:rsidRPr="00EA01BC">
              <w:rPr>
                <w:sz w:val="24"/>
                <w:szCs w:val="24"/>
              </w:rPr>
              <w:t>2</w:t>
            </w:r>
            <w:r w:rsidRPr="00EA01BC">
              <w:rPr>
                <w:sz w:val="24"/>
                <w:szCs w:val="24"/>
                <w:lang w:val="id-ID"/>
              </w:rPr>
              <w:t>x50</w:t>
            </w:r>
          </w:p>
        </w:tc>
        <w:tc>
          <w:tcPr>
            <w:tcW w:w="2866" w:type="dxa"/>
            <w:shd w:val="clear" w:color="auto" w:fill="auto"/>
          </w:tcPr>
          <w:p w:rsidR="001A15CD" w:rsidRPr="00EA01BC" w:rsidRDefault="009D69F3" w:rsidP="001A15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5</w:t>
            </w:r>
            <w:r w:rsidR="001A15CD" w:rsidRPr="00EA01BC">
              <w:rPr>
                <w:sz w:val="24"/>
                <w:szCs w:val="24"/>
              </w:rPr>
              <w:t xml:space="preserve"> : Small Project membuat dan menga</w:t>
            </w:r>
            <w:r w:rsidR="001A15CD" w:rsidRPr="00EA01BC">
              <w:rPr>
                <w:sz w:val="24"/>
                <w:szCs w:val="24"/>
                <w:lang w:val="id-ID"/>
              </w:rPr>
              <w:t xml:space="preserve">nalisis </w:t>
            </w:r>
            <w:r w:rsidR="001A15CD" w:rsidRPr="00EA01BC">
              <w:rPr>
                <w:sz w:val="24"/>
                <w:szCs w:val="24"/>
              </w:rPr>
              <w:t>sebuah rancangan keuangan even</w:t>
            </w:r>
          </w:p>
        </w:tc>
        <w:tc>
          <w:tcPr>
            <w:tcW w:w="2269" w:type="dxa"/>
          </w:tcPr>
          <w:p w:rsidR="00CC10B8" w:rsidRPr="005C1B69" w:rsidRDefault="00CC10B8" w:rsidP="00CC10B8">
            <w:pPr>
              <w:rPr>
                <w:sz w:val="22"/>
                <w:szCs w:val="22"/>
              </w:rPr>
            </w:pPr>
            <w:r w:rsidRPr="005C1B69">
              <w:rPr>
                <w:b/>
                <w:sz w:val="22"/>
                <w:szCs w:val="22"/>
              </w:rPr>
              <w:t>Indikator</w:t>
            </w:r>
            <w:r w:rsidRPr="005C1B69">
              <w:rPr>
                <w:sz w:val="22"/>
                <w:szCs w:val="22"/>
              </w:rPr>
              <w:t xml:space="preserve">: ketepatan sistematika penyusunan </w:t>
            </w:r>
            <w:r>
              <w:rPr>
                <w:sz w:val="22"/>
                <w:szCs w:val="22"/>
              </w:rPr>
              <w:t>rancangan keuangan even</w:t>
            </w:r>
          </w:p>
          <w:p w:rsidR="00CC10B8" w:rsidRPr="005C1B69" w:rsidRDefault="00CC10B8" w:rsidP="00CC10B8">
            <w:pPr>
              <w:rPr>
                <w:b/>
                <w:sz w:val="22"/>
                <w:szCs w:val="22"/>
              </w:rPr>
            </w:pPr>
            <w:r w:rsidRPr="005C1B69">
              <w:rPr>
                <w:b/>
                <w:sz w:val="22"/>
                <w:szCs w:val="22"/>
              </w:rPr>
              <w:t>Kriteria penilaian:</w:t>
            </w:r>
          </w:p>
          <w:p w:rsidR="00CC10B8" w:rsidRPr="005C1B69" w:rsidRDefault="00CC10B8" w:rsidP="00CC10B8">
            <w:pPr>
              <w:rPr>
                <w:sz w:val="22"/>
                <w:szCs w:val="22"/>
              </w:rPr>
            </w:pPr>
            <w:r w:rsidRPr="005C1B69">
              <w:rPr>
                <w:sz w:val="22"/>
                <w:szCs w:val="22"/>
              </w:rPr>
              <w:t>Ketepatan dan kesesuaian</w:t>
            </w:r>
          </w:p>
          <w:p w:rsidR="00CC10B8" w:rsidRPr="005C1B69" w:rsidRDefault="00CC10B8" w:rsidP="00CC10B8">
            <w:pPr>
              <w:rPr>
                <w:sz w:val="22"/>
                <w:szCs w:val="22"/>
              </w:rPr>
            </w:pPr>
            <w:r w:rsidRPr="005C1B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5C1B69">
              <w:rPr>
                <w:b/>
                <w:sz w:val="22"/>
                <w:szCs w:val="22"/>
              </w:rPr>
              <w:t>Penilaian</w:t>
            </w:r>
            <w:r w:rsidRPr="005C1B69">
              <w:rPr>
                <w:sz w:val="22"/>
                <w:szCs w:val="22"/>
              </w:rPr>
              <w:t xml:space="preserve"> : bentuk non test : rancangan </w:t>
            </w:r>
            <w:r>
              <w:rPr>
                <w:sz w:val="22"/>
                <w:szCs w:val="22"/>
              </w:rPr>
              <w:t>keuangan even</w:t>
            </w:r>
          </w:p>
          <w:p w:rsidR="001A15CD" w:rsidRPr="00EA01BC" w:rsidRDefault="001A15CD" w:rsidP="006C18A3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994" w:type="dxa"/>
            <w:shd w:val="clear" w:color="auto" w:fill="auto"/>
          </w:tcPr>
          <w:p w:rsidR="001A15CD" w:rsidRPr="00EA01BC" w:rsidRDefault="001A15CD" w:rsidP="006C18A3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 w:rsidRPr="00EA01BC">
              <w:rPr>
                <w:sz w:val="24"/>
                <w:szCs w:val="24"/>
                <w:lang w:val="id-ID"/>
              </w:rPr>
              <w:t>15%</w:t>
            </w:r>
          </w:p>
        </w:tc>
      </w:tr>
      <w:tr w:rsidR="00C6445C" w:rsidRPr="00394A20" w:rsidTr="006C18A3">
        <w:trPr>
          <w:gridAfter w:val="2"/>
          <w:wAfter w:w="1988" w:type="dxa"/>
        </w:trPr>
        <w:tc>
          <w:tcPr>
            <w:tcW w:w="737" w:type="dxa"/>
            <w:shd w:val="clear" w:color="auto" w:fill="E7E6E6"/>
          </w:tcPr>
          <w:p w:rsidR="00C6445C" w:rsidRPr="00EA01BC" w:rsidRDefault="00C6445C" w:rsidP="006C18A3">
            <w:pPr>
              <w:ind w:left="-90" w:right="-108"/>
              <w:jc w:val="center"/>
              <w:rPr>
                <w:b/>
                <w:bCs/>
                <w:sz w:val="24"/>
                <w:szCs w:val="24"/>
                <w:lang w:eastAsia="id-ID"/>
              </w:rPr>
            </w:pPr>
            <w:r w:rsidRPr="00EA01BC">
              <w:rPr>
                <w:b/>
                <w:bCs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4405" w:type="dxa"/>
            <w:gridSpan w:val="6"/>
            <w:shd w:val="clear" w:color="auto" w:fill="E7E6E6"/>
          </w:tcPr>
          <w:p w:rsidR="00C6445C" w:rsidRPr="00EA01BC" w:rsidRDefault="00C6445C" w:rsidP="006C18A3">
            <w:pPr>
              <w:rPr>
                <w:b/>
                <w:bCs/>
                <w:sz w:val="24"/>
                <w:szCs w:val="24"/>
                <w:lang w:eastAsia="id-ID"/>
              </w:rPr>
            </w:pPr>
            <w:r w:rsidRPr="00EA01BC">
              <w:rPr>
                <w:b/>
                <w:bCs/>
                <w:sz w:val="24"/>
                <w:szCs w:val="24"/>
                <w:lang w:eastAsia="id-ID"/>
              </w:rPr>
              <w:t>Evaluasi Tengah Semester</w:t>
            </w:r>
          </w:p>
        </w:tc>
        <w:tc>
          <w:tcPr>
            <w:tcW w:w="994" w:type="dxa"/>
            <w:shd w:val="clear" w:color="auto" w:fill="auto"/>
          </w:tcPr>
          <w:p w:rsidR="00C6445C" w:rsidRPr="00EA01BC" w:rsidRDefault="00C6445C" w:rsidP="006C18A3">
            <w:pPr>
              <w:jc w:val="center"/>
              <w:rPr>
                <w:b/>
                <w:bCs/>
                <w:i/>
                <w:sz w:val="24"/>
                <w:szCs w:val="24"/>
                <w:lang w:eastAsia="id-ID"/>
              </w:rPr>
            </w:pPr>
            <w:r w:rsidRPr="00EA01BC">
              <w:rPr>
                <w:b/>
                <w:bCs/>
                <w:i/>
                <w:sz w:val="24"/>
                <w:szCs w:val="24"/>
                <w:lang w:eastAsia="id-ID"/>
              </w:rPr>
              <w:t>tdk diberi bobot</w:t>
            </w:r>
          </w:p>
        </w:tc>
      </w:tr>
      <w:tr w:rsidR="00D478CD" w:rsidRPr="00394A20" w:rsidTr="006C18A3">
        <w:trPr>
          <w:gridAfter w:val="2"/>
          <w:wAfter w:w="1988" w:type="dxa"/>
        </w:trPr>
        <w:tc>
          <w:tcPr>
            <w:tcW w:w="737" w:type="dxa"/>
            <w:shd w:val="clear" w:color="auto" w:fill="auto"/>
          </w:tcPr>
          <w:p w:rsidR="00D478CD" w:rsidRPr="00EA01BC" w:rsidRDefault="00D478CD" w:rsidP="006C18A3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 w:rsidRPr="00EA01BC">
              <w:rPr>
                <w:sz w:val="24"/>
                <w:szCs w:val="24"/>
                <w:lang w:val="id-ID"/>
              </w:rPr>
              <w:t>9-10</w:t>
            </w:r>
          </w:p>
        </w:tc>
        <w:tc>
          <w:tcPr>
            <w:tcW w:w="2916" w:type="dxa"/>
            <w:shd w:val="clear" w:color="auto" w:fill="auto"/>
          </w:tcPr>
          <w:p w:rsidR="00D478CD" w:rsidRPr="00EA01BC" w:rsidRDefault="00D478CD" w:rsidP="001A15CD">
            <w:pPr>
              <w:spacing w:line="276" w:lineRule="auto"/>
              <w:rPr>
                <w:sz w:val="24"/>
                <w:szCs w:val="24"/>
              </w:rPr>
            </w:pPr>
            <w:r w:rsidRPr="00EA01BC">
              <w:rPr>
                <w:sz w:val="24"/>
                <w:szCs w:val="24"/>
                <w:lang w:val="id-ID"/>
              </w:rPr>
              <w:t xml:space="preserve">Mahasiswa dapat </w:t>
            </w:r>
            <w:r w:rsidRPr="00EA01BC">
              <w:rPr>
                <w:sz w:val="24"/>
                <w:szCs w:val="24"/>
              </w:rPr>
              <w:t xml:space="preserve">merancang sebuah even dan membuat </w:t>
            </w:r>
            <w:r w:rsidRPr="00EA01BC">
              <w:rPr>
                <w:i/>
                <w:sz w:val="24"/>
                <w:szCs w:val="24"/>
              </w:rPr>
              <w:t>blueprint</w:t>
            </w:r>
          </w:p>
        </w:tc>
        <w:tc>
          <w:tcPr>
            <w:tcW w:w="2979" w:type="dxa"/>
            <w:shd w:val="clear" w:color="auto" w:fill="auto"/>
          </w:tcPr>
          <w:p w:rsidR="00D478CD" w:rsidRPr="00EA01BC" w:rsidRDefault="00D478CD" w:rsidP="0016259C">
            <w:pPr>
              <w:spacing w:line="276" w:lineRule="auto"/>
              <w:rPr>
                <w:sz w:val="24"/>
                <w:szCs w:val="24"/>
              </w:rPr>
            </w:pPr>
            <w:r w:rsidRPr="00EA01BC">
              <w:rPr>
                <w:sz w:val="24"/>
                <w:szCs w:val="24"/>
              </w:rPr>
              <w:t xml:space="preserve">Vendor, Dekorasi, </w:t>
            </w:r>
            <w:r w:rsidR="0016259C">
              <w:rPr>
                <w:sz w:val="24"/>
                <w:szCs w:val="24"/>
              </w:rPr>
              <w:t>Lighting</w:t>
            </w:r>
            <w:r w:rsidRPr="00EA01BC">
              <w:rPr>
                <w:sz w:val="24"/>
                <w:szCs w:val="24"/>
              </w:rPr>
              <w:t xml:space="preserve">, </w:t>
            </w:r>
            <w:r w:rsidRPr="00EA01BC">
              <w:rPr>
                <w:i/>
                <w:sz w:val="24"/>
                <w:szCs w:val="24"/>
              </w:rPr>
              <w:t>Run down</w:t>
            </w:r>
            <w:r w:rsidRPr="00EA01BC">
              <w:rPr>
                <w:sz w:val="24"/>
                <w:szCs w:val="24"/>
              </w:rPr>
              <w:t xml:space="preserve"> acara</w:t>
            </w:r>
            <w:r w:rsidR="00C258AC">
              <w:rPr>
                <w:sz w:val="24"/>
                <w:szCs w:val="24"/>
              </w:rPr>
              <w:t>, blueprint</w:t>
            </w:r>
          </w:p>
        </w:tc>
        <w:tc>
          <w:tcPr>
            <w:tcW w:w="2411" w:type="dxa"/>
            <w:shd w:val="clear" w:color="auto" w:fill="auto"/>
          </w:tcPr>
          <w:p w:rsidR="00D478CD" w:rsidRPr="00EA01BC" w:rsidRDefault="00D478CD" w:rsidP="006C18A3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EA01BC">
              <w:rPr>
                <w:sz w:val="24"/>
                <w:szCs w:val="24"/>
                <w:lang w:val="id-ID"/>
              </w:rPr>
              <w:t>Ceramah, diskusi kelompok, tanya jawab</w:t>
            </w:r>
          </w:p>
        </w:tc>
        <w:tc>
          <w:tcPr>
            <w:tcW w:w="964" w:type="dxa"/>
            <w:shd w:val="clear" w:color="auto" w:fill="auto"/>
          </w:tcPr>
          <w:p w:rsidR="00D478CD" w:rsidRPr="00EA01BC" w:rsidRDefault="00D478CD" w:rsidP="006C18A3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 w:rsidRPr="00EA01BC">
              <w:rPr>
                <w:sz w:val="24"/>
                <w:szCs w:val="24"/>
                <w:lang w:val="id-ID"/>
              </w:rPr>
              <w:t>2x</w:t>
            </w:r>
            <w:r w:rsidRPr="00EA01BC">
              <w:rPr>
                <w:sz w:val="24"/>
                <w:szCs w:val="24"/>
              </w:rPr>
              <w:t>2</w:t>
            </w:r>
            <w:r w:rsidRPr="00EA01BC">
              <w:rPr>
                <w:sz w:val="24"/>
                <w:szCs w:val="24"/>
                <w:lang w:val="id-ID"/>
              </w:rPr>
              <w:t>x50’</w:t>
            </w:r>
          </w:p>
        </w:tc>
        <w:tc>
          <w:tcPr>
            <w:tcW w:w="2866" w:type="dxa"/>
            <w:shd w:val="clear" w:color="auto" w:fill="auto"/>
          </w:tcPr>
          <w:p w:rsidR="00D478CD" w:rsidRDefault="00D478CD" w:rsidP="001A15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Tugas </w:t>
            </w:r>
            <w:proofErr w:type="gramStart"/>
            <w:r>
              <w:rPr>
                <w:sz w:val="24"/>
                <w:szCs w:val="24"/>
              </w:rPr>
              <w:t>6</w:t>
            </w:r>
            <w:r w:rsidRPr="00EA01BC">
              <w:rPr>
                <w:sz w:val="24"/>
                <w:szCs w:val="24"/>
              </w:rPr>
              <w:t xml:space="preserve"> :</w:t>
            </w:r>
            <w:proofErr w:type="gramEnd"/>
            <w:r w:rsidRPr="00EA01BC">
              <w:rPr>
                <w:sz w:val="24"/>
                <w:szCs w:val="24"/>
              </w:rPr>
              <w:t xml:space="preserve"> Small Project merancang dekorasi yang cocok untuk even. </w:t>
            </w:r>
          </w:p>
          <w:p w:rsidR="00C1741D" w:rsidRDefault="00C1741D" w:rsidP="00C1741D"/>
          <w:p w:rsidR="00C1741D" w:rsidRPr="00C1741D" w:rsidRDefault="00C1741D" w:rsidP="00C1741D">
            <w:pPr>
              <w:rPr>
                <w:sz w:val="24"/>
                <w:szCs w:val="24"/>
              </w:rPr>
            </w:pPr>
            <w:r w:rsidRPr="00C1741D">
              <w:rPr>
                <w:sz w:val="24"/>
                <w:szCs w:val="24"/>
              </w:rPr>
              <w:t>Tugas 7 :</w:t>
            </w:r>
          </w:p>
          <w:p w:rsidR="00C1741D" w:rsidRPr="00EA01BC" w:rsidRDefault="00C1741D" w:rsidP="00C1741D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C1741D">
              <w:rPr>
                <w:sz w:val="24"/>
                <w:szCs w:val="24"/>
              </w:rPr>
              <w:t>Menyimulasi sebuah blueprint berdasarkan satu kegiatan even</w:t>
            </w:r>
          </w:p>
        </w:tc>
        <w:tc>
          <w:tcPr>
            <w:tcW w:w="2269" w:type="dxa"/>
          </w:tcPr>
          <w:p w:rsidR="00CC10B8" w:rsidRDefault="00D478CD" w:rsidP="000D7781">
            <w:pPr>
              <w:rPr>
                <w:sz w:val="22"/>
                <w:szCs w:val="22"/>
              </w:rPr>
            </w:pPr>
            <w:r w:rsidRPr="005C1B69">
              <w:rPr>
                <w:b/>
                <w:sz w:val="22"/>
                <w:szCs w:val="22"/>
              </w:rPr>
              <w:t>Indikator</w:t>
            </w:r>
            <w:r w:rsidRPr="005C1B69">
              <w:rPr>
                <w:sz w:val="22"/>
                <w:szCs w:val="22"/>
              </w:rPr>
              <w:t xml:space="preserve">: </w:t>
            </w:r>
            <w:r w:rsidR="00CC10B8" w:rsidRPr="005C1B69">
              <w:rPr>
                <w:sz w:val="22"/>
                <w:szCs w:val="22"/>
              </w:rPr>
              <w:t xml:space="preserve">ketepatan menjelaskan </w:t>
            </w:r>
            <w:r w:rsidR="00CC10B8">
              <w:rPr>
                <w:sz w:val="22"/>
                <w:szCs w:val="22"/>
              </w:rPr>
              <w:t xml:space="preserve"> fungsi dan jenis vendor, dan sistematika blueprint yang benar</w:t>
            </w:r>
          </w:p>
          <w:p w:rsidR="00D478CD" w:rsidRPr="005C1B69" w:rsidRDefault="00D478CD" w:rsidP="000D7781">
            <w:pPr>
              <w:rPr>
                <w:b/>
                <w:sz w:val="22"/>
                <w:szCs w:val="22"/>
              </w:rPr>
            </w:pPr>
            <w:r w:rsidRPr="005C1B69">
              <w:rPr>
                <w:b/>
                <w:sz w:val="22"/>
                <w:szCs w:val="22"/>
              </w:rPr>
              <w:t>Kriteria penilaian:</w:t>
            </w:r>
          </w:p>
          <w:p w:rsidR="00D478CD" w:rsidRPr="005C1B69" w:rsidRDefault="00D478CD" w:rsidP="000D7781">
            <w:pPr>
              <w:rPr>
                <w:sz w:val="22"/>
                <w:szCs w:val="22"/>
              </w:rPr>
            </w:pPr>
            <w:r w:rsidRPr="005C1B69">
              <w:rPr>
                <w:sz w:val="22"/>
                <w:szCs w:val="22"/>
              </w:rPr>
              <w:t>Ketepatan dan kesesuaian</w:t>
            </w:r>
          </w:p>
          <w:p w:rsidR="00D478CD" w:rsidRPr="005C1B69" w:rsidRDefault="00D478CD" w:rsidP="000D7781">
            <w:pPr>
              <w:rPr>
                <w:sz w:val="22"/>
                <w:szCs w:val="22"/>
              </w:rPr>
            </w:pPr>
            <w:r w:rsidRPr="005C1B69">
              <w:rPr>
                <w:sz w:val="22"/>
                <w:szCs w:val="22"/>
              </w:rPr>
              <w:t xml:space="preserve"> </w:t>
            </w:r>
            <w:r w:rsidR="00CC10B8">
              <w:rPr>
                <w:sz w:val="22"/>
                <w:szCs w:val="22"/>
              </w:rPr>
              <w:t xml:space="preserve"> </w:t>
            </w:r>
            <w:r w:rsidRPr="005C1B69">
              <w:rPr>
                <w:b/>
                <w:sz w:val="22"/>
                <w:szCs w:val="22"/>
              </w:rPr>
              <w:t>Penilaian</w:t>
            </w:r>
            <w:r w:rsidRPr="005C1B69">
              <w:rPr>
                <w:sz w:val="22"/>
                <w:szCs w:val="22"/>
              </w:rPr>
              <w:t xml:space="preserve"> : bentuk non test : rancangan </w:t>
            </w:r>
            <w:r>
              <w:rPr>
                <w:sz w:val="22"/>
                <w:szCs w:val="22"/>
              </w:rPr>
              <w:lastRenderedPageBreak/>
              <w:t>proposal even</w:t>
            </w:r>
          </w:p>
          <w:p w:rsidR="00D478CD" w:rsidRPr="005C1B69" w:rsidRDefault="00D478CD" w:rsidP="000D7781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D478CD" w:rsidRPr="00EA01BC" w:rsidRDefault="00D478CD" w:rsidP="006C18A3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 w:rsidRPr="00EA01BC">
              <w:rPr>
                <w:sz w:val="24"/>
                <w:szCs w:val="24"/>
              </w:rPr>
              <w:lastRenderedPageBreak/>
              <w:t>15</w:t>
            </w:r>
            <w:r w:rsidRPr="00EA01BC">
              <w:rPr>
                <w:sz w:val="24"/>
                <w:szCs w:val="24"/>
                <w:lang w:val="id-ID"/>
              </w:rPr>
              <w:t>%</w:t>
            </w:r>
          </w:p>
        </w:tc>
      </w:tr>
      <w:tr w:rsidR="00D478CD" w:rsidRPr="00394A20" w:rsidTr="006C18A3">
        <w:trPr>
          <w:gridAfter w:val="2"/>
          <w:wAfter w:w="1988" w:type="dxa"/>
        </w:trPr>
        <w:tc>
          <w:tcPr>
            <w:tcW w:w="737" w:type="dxa"/>
            <w:shd w:val="clear" w:color="auto" w:fill="auto"/>
          </w:tcPr>
          <w:p w:rsidR="00D478CD" w:rsidRPr="00EA01BC" w:rsidRDefault="00D478CD" w:rsidP="006C18A3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 w:rsidRPr="00EA01BC">
              <w:rPr>
                <w:sz w:val="24"/>
                <w:szCs w:val="24"/>
                <w:lang w:val="id-ID"/>
              </w:rPr>
              <w:lastRenderedPageBreak/>
              <w:t>11-12</w:t>
            </w:r>
          </w:p>
        </w:tc>
        <w:tc>
          <w:tcPr>
            <w:tcW w:w="2916" w:type="dxa"/>
            <w:shd w:val="clear" w:color="auto" w:fill="auto"/>
          </w:tcPr>
          <w:p w:rsidR="00D478CD" w:rsidRPr="00EA01BC" w:rsidRDefault="00D478CD" w:rsidP="00713ED7">
            <w:pPr>
              <w:spacing w:line="276" w:lineRule="auto"/>
              <w:rPr>
                <w:sz w:val="24"/>
                <w:szCs w:val="24"/>
              </w:rPr>
            </w:pPr>
            <w:r w:rsidRPr="00EA01BC">
              <w:rPr>
                <w:sz w:val="24"/>
                <w:szCs w:val="24"/>
                <w:lang w:val="id-ID"/>
              </w:rPr>
              <w:t xml:space="preserve">Mahasiswa dapat memahami </w:t>
            </w:r>
            <w:r w:rsidRPr="00EA01BC">
              <w:rPr>
                <w:sz w:val="24"/>
                <w:szCs w:val="24"/>
              </w:rPr>
              <w:t>kelengkapan dalam menyukseskan sebuah even</w:t>
            </w:r>
          </w:p>
        </w:tc>
        <w:tc>
          <w:tcPr>
            <w:tcW w:w="2979" w:type="dxa"/>
            <w:shd w:val="clear" w:color="auto" w:fill="auto"/>
          </w:tcPr>
          <w:p w:rsidR="00D478CD" w:rsidRPr="00EA01BC" w:rsidRDefault="00D478CD" w:rsidP="00713ED7">
            <w:pPr>
              <w:spacing w:line="276" w:lineRule="auto"/>
              <w:rPr>
                <w:sz w:val="24"/>
                <w:szCs w:val="24"/>
              </w:rPr>
            </w:pPr>
            <w:r w:rsidRPr="00EA01BC">
              <w:rPr>
                <w:sz w:val="24"/>
                <w:szCs w:val="24"/>
              </w:rPr>
              <w:t xml:space="preserve">Makanan dan Hiburan </w:t>
            </w:r>
          </w:p>
        </w:tc>
        <w:tc>
          <w:tcPr>
            <w:tcW w:w="2411" w:type="dxa"/>
            <w:shd w:val="clear" w:color="auto" w:fill="auto"/>
          </w:tcPr>
          <w:p w:rsidR="00D478CD" w:rsidRPr="00EA01BC" w:rsidRDefault="00D478CD" w:rsidP="006C18A3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EA01BC">
              <w:rPr>
                <w:sz w:val="24"/>
                <w:szCs w:val="24"/>
                <w:lang w:val="id-ID"/>
              </w:rPr>
              <w:t>Ceramah, diskusi kelompok, tanya jawab</w:t>
            </w:r>
          </w:p>
        </w:tc>
        <w:tc>
          <w:tcPr>
            <w:tcW w:w="964" w:type="dxa"/>
            <w:shd w:val="clear" w:color="auto" w:fill="auto"/>
          </w:tcPr>
          <w:p w:rsidR="00D478CD" w:rsidRPr="00EA01BC" w:rsidRDefault="00D478CD" w:rsidP="006C18A3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 w:rsidRPr="00EA01BC">
              <w:rPr>
                <w:sz w:val="24"/>
                <w:szCs w:val="24"/>
                <w:lang w:val="id-ID"/>
              </w:rPr>
              <w:t>2x</w:t>
            </w:r>
            <w:r w:rsidRPr="00EA01BC">
              <w:rPr>
                <w:sz w:val="24"/>
                <w:szCs w:val="24"/>
              </w:rPr>
              <w:t>2</w:t>
            </w:r>
            <w:r w:rsidRPr="00EA01BC">
              <w:rPr>
                <w:sz w:val="24"/>
                <w:szCs w:val="24"/>
                <w:lang w:val="id-ID"/>
              </w:rPr>
              <w:t>x50’</w:t>
            </w:r>
          </w:p>
        </w:tc>
        <w:tc>
          <w:tcPr>
            <w:tcW w:w="2866" w:type="dxa"/>
            <w:shd w:val="clear" w:color="auto" w:fill="auto"/>
          </w:tcPr>
          <w:p w:rsidR="00C1741D" w:rsidRDefault="00C1741D" w:rsidP="00C17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Tugas 8</w:t>
            </w:r>
            <w:r w:rsidRPr="009F4345">
              <w:rPr>
                <w:sz w:val="24"/>
                <w:szCs w:val="24"/>
              </w:rPr>
              <w:t xml:space="preserve">: </w:t>
            </w:r>
          </w:p>
          <w:p w:rsidR="00C1741D" w:rsidRDefault="00C1741D" w:rsidP="00C174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Merancang menu even ulang tahun yang cocok untuk keluarga.</w:t>
            </w:r>
          </w:p>
          <w:p w:rsidR="00C1741D" w:rsidRPr="00C1741D" w:rsidRDefault="00C1741D" w:rsidP="00C1741D">
            <w:pPr>
              <w:spacing w:line="276" w:lineRule="auto"/>
              <w:rPr>
                <w:sz w:val="24"/>
                <w:szCs w:val="24"/>
              </w:rPr>
            </w:pPr>
            <w:r w:rsidRPr="00C1741D">
              <w:rPr>
                <w:sz w:val="24"/>
                <w:szCs w:val="24"/>
              </w:rPr>
              <w:t xml:space="preserve">Tugas </w:t>
            </w: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Pr="00C1741D">
              <w:rPr>
                <w:sz w:val="24"/>
                <w:szCs w:val="24"/>
              </w:rPr>
              <w:t>: Merancang satu kegiatan yang dilakukan pada even yang mempunyai audience pasangan</w:t>
            </w:r>
          </w:p>
          <w:p w:rsidR="00D478CD" w:rsidRPr="00EA01BC" w:rsidRDefault="00D478CD" w:rsidP="006C18A3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2269" w:type="dxa"/>
          </w:tcPr>
          <w:p w:rsidR="00D478CD" w:rsidRPr="005C1B69" w:rsidRDefault="00D478CD" w:rsidP="00D478CD">
            <w:pPr>
              <w:rPr>
                <w:sz w:val="22"/>
                <w:szCs w:val="22"/>
              </w:rPr>
            </w:pPr>
            <w:r w:rsidRPr="005C1B69">
              <w:rPr>
                <w:b/>
                <w:sz w:val="22"/>
                <w:szCs w:val="22"/>
              </w:rPr>
              <w:t>Indikator</w:t>
            </w:r>
            <w:r w:rsidRPr="005C1B69">
              <w:rPr>
                <w:sz w:val="22"/>
                <w:szCs w:val="22"/>
              </w:rPr>
              <w:t xml:space="preserve">:ketepatan sistematika </w:t>
            </w:r>
            <w:r>
              <w:rPr>
                <w:sz w:val="22"/>
                <w:szCs w:val="22"/>
              </w:rPr>
              <w:t>pelaksanaan manajemen even</w:t>
            </w:r>
          </w:p>
          <w:p w:rsidR="00D478CD" w:rsidRDefault="00D478CD" w:rsidP="00D478CD">
            <w:pPr>
              <w:spacing w:line="276" w:lineRule="auto"/>
              <w:rPr>
                <w:sz w:val="22"/>
                <w:szCs w:val="22"/>
              </w:rPr>
            </w:pPr>
            <w:r w:rsidRPr="005C1B69">
              <w:rPr>
                <w:b/>
                <w:sz w:val="22"/>
                <w:szCs w:val="22"/>
              </w:rPr>
              <w:t>Kriteria penilaian:</w:t>
            </w:r>
            <w:r w:rsidRPr="005C1B69">
              <w:rPr>
                <w:sz w:val="22"/>
                <w:szCs w:val="22"/>
              </w:rPr>
              <w:t xml:space="preserve"> ketepatan, kesesuaian, dan sistematika</w:t>
            </w:r>
          </w:p>
          <w:p w:rsidR="00D478CD" w:rsidRPr="00EA01BC" w:rsidRDefault="00D478CD" w:rsidP="00D478CD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5C1B69">
              <w:rPr>
                <w:sz w:val="22"/>
                <w:szCs w:val="22"/>
              </w:rPr>
              <w:t>P</w:t>
            </w:r>
            <w:r w:rsidRPr="005C1B69">
              <w:rPr>
                <w:b/>
                <w:sz w:val="22"/>
                <w:szCs w:val="22"/>
              </w:rPr>
              <w:t>enilaian : bentuk non-test:</w:t>
            </w:r>
            <w:r>
              <w:rPr>
                <w:sz w:val="22"/>
                <w:szCs w:val="22"/>
              </w:rPr>
              <w:t xml:space="preserve"> simulasi even per kelompok</w:t>
            </w:r>
          </w:p>
        </w:tc>
        <w:tc>
          <w:tcPr>
            <w:tcW w:w="994" w:type="dxa"/>
            <w:shd w:val="clear" w:color="auto" w:fill="auto"/>
          </w:tcPr>
          <w:p w:rsidR="00D478CD" w:rsidRPr="00EA01BC" w:rsidRDefault="00D478CD" w:rsidP="006C18A3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 w:rsidRPr="00EA01BC">
              <w:rPr>
                <w:sz w:val="24"/>
                <w:szCs w:val="24"/>
              </w:rPr>
              <w:t>15</w:t>
            </w:r>
            <w:r w:rsidRPr="00EA01BC">
              <w:rPr>
                <w:sz w:val="24"/>
                <w:szCs w:val="24"/>
                <w:lang w:val="id-ID"/>
              </w:rPr>
              <w:t>%</w:t>
            </w:r>
          </w:p>
        </w:tc>
      </w:tr>
      <w:tr w:rsidR="00D478CD" w:rsidRPr="00394A20" w:rsidTr="006C18A3">
        <w:trPr>
          <w:gridAfter w:val="2"/>
          <w:wAfter w:w="1988" w:type="dxa"/>
        </w:trPr>
        <w:tc>
          <w:tcPr>
            <w:tcW w:w="737" w:type="dxa"/>
            <w:shd w:val="clear" w:color="auto" w:fill="auto"/>
          </w:tcPr>
          <w:p w:rsidR="00D478CD" w:rsidRPr="00EA01BC" w:rsidRDefault="00D478CD" w:rsidP="006C18A3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 w:rsidRPr="00EA01BC">
              <w:rPr>
                <w:sz w:val="24"/>
                <w:szCs w:val="24"/>
                <w:lang w:val="id-ID"/>
              </w:rPr>
              <w:t>13-14</w:t>
            </w:r>
          </w:p>
        </w:tc>
        <w:tc>
          <w:tcPr>
            <w:tcW w:w="2916" w:type="dxa"/>
            <w:shd w:val="clear" w:color="auto" w:fill="auto"/>
          </w:tcPr>
          <w:p w:rsidR="00D478CD" w:rsidRPr="00EA01BC" w:rsidRDefault="00D478CD" w:rsidP="00C6445C">
            <w:pPr>
              <w:spacing w:line="276" w:lineRule="auto"/>
              <w:rPr>
                <w:sz w:val="24"/>
                <w:szCs w:val="24"/>
              </w:rPr>
            </w:pPr>
            <w:r w:rsidRPr="00EA01BC">
              <w:rPr>
                <w:sz w:val="24"/>
                <w:szCs w:val="24"/>
                <w:lang w:val="id-ID"/>
              </w:rPr>
              <w:t xml:space="preserve">Mahasiswa dapat </w:t>
            </w:r>
            <w:r w:rsidRPr="00EA01BC">
              <w:rPr>
                <w:sz w:val="24"/>
                <w:szCs w:val="24"/>
              </w:rPr>
              <w:t>melaksanakan even</w:t>
            </w:r>
          </w:p>
        </w:tc>
        <w:tc>
          <w:tcPr>
            <w:tcW w:w="2979" w:type="dxa"/>
            <w:shd w:val="clear" w:color="auto" w:fill="auto"/>
          </w:tcPr>
          <w:p w:rsidR="00D478CD" w:rsidRPr="00EA01BC" w:rsidRDefault="00D478CD" w:rsidP="006C18A3">
            <w:pPr>
              <w:spacing w:line="276" w:lineRule="auto"/>
              <w:rPr>
                <w:sz w:val="24"/>
                <w:szCs w:val="24"/>
              </w:rPr>
            </w:pPr>
            <w:r w:rsidRPr="00EA01BC">
              <w:rPr>
                <w:sz w:val="24"/>
                <w:szCs w:val="24"/>
              </w:rPr>
              <w:t>Organising, staffing dan actuating</w:t>
            </w:r>
            <w:r w:rsidR="00735667">
              <w:rPr>
                <w:sz w:val="24"/>
                <w:szCs w:val="24"/>
              </w:rPr>
              <w:t>, controlling</w:t>
            </w:r>
          </w:p>
        </w:tc>
        <w:tc>
          <w:tcPr>
            <w:tcW w:w="2411" w:type="dxa"/>
            <w:shd w:val="clear" w:color="auto" w:fill="auto"/>
          </w:tcPr>
          <w:p w:rsidR="00D478CD" w:rsidRPr="00EA01BC" w:rsidRDefault="00D478CD" w:rsidP="00713ED7">
            <w:pPr>
              <w:spacing w:line="276" w:lineRule="auto"/>
              <w:rPr>
                <w:sz w:val="24"/>
                <w:szCs w:val="24"/>
              </w:rPr>
            </w:pPr>
            <w:r w:rsidRPr="00EA01BC">
              <w:rPr>
                <w:sz w:val="24"/>
                <w:szCs w:val="24"/>
              </w:rPr>
              <w:t>Mengamati dan berdiskusi</w:t>
            </w:r>
          </w:p>
        </w:tc>
        <w:tc>
          <w:tcPr>
            <w:tcW w:w="964" w:type="dxa"/>
            <w:shd w:val="clear" w:color="auto" w:fill="auto"/>
          </w:tcPr>
          <w:p w:rsidR="00D478CD" w:rsidRPr="00EA01BC" w:rsidRDefault="00D478CD" w:rsidP="006C18A3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 w:rsidRPr="00EA01BC">
              <w:rPr>
                <w:sz w:val="24"/>
                <w:szCs w:val="24"/>
                <w:lang w:val="id-ID"/>
              </w:rPr>
              <w:t>2x</w:t>
            </w:r>
            <w:r w:rsidRPr="00EA01BC">
              <w:rPr>
                <w:sz w:val="24"/>
                <w:szCs w:val="24"/>
              </w:rPr>
              <w:t>2</w:t>
            </w:r>
            <w:r w:rsidRPr="00EA01BC">
              <w:rPr>
                <w:sz w:val="24"/>
                <w:szCs w:val="24"/>
                <w:lang w:val="id-ID"/>
              </w:rPr>
              <w:t>x50’</w:t>
            </w:r>
          </w:p>
        </w:tc>
        <w:tc>
          <w:tcPr>
            <w:tcW w:w="2866" w:type="dxa"/>
            <w:shd w:val="clear" w:color="auto" w:fill="auto"/>
          </w:tcPr>
          <w:p w:rsidR="00C1741D" w:rsidRDefault="00C1741D" w:rsidP="006C18A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Tugas </w:t>
            </w:r>
            <w:r>
              <w:rPr>
                <w:sz w:val="24"/>
                <w:szCs w:val="24"/>
              </w:rPr>
              <w:t>10</w:t>
            </w:r>
            <w:r w:rsidRPr="00EA01BC">
              <w:rPr>
                <w:sz w:val="24"/>
                <w:szCs w:val="24"/>
              </w:rPr>
              <w:t xml:space="preserve">: </w:t>
            </w:r>
            <w:r w:rsidRPr="00EA01BC">
              <w:rPr>
                <w:bCs/>
                <w:iCs/>
                <w:kern w:val="28"/>
                <w:sz w:val="24"/>
                <w:szCs w:val="24"/>
                <w:lang w:val="sv-SE" w:eastAsia="x-none"/>
              </w:rPr>
              <w:t>Role-Play &amp; Simulation even</w:t>
            </w:r>
          </w:p>
          <w:p w:rsidR="00C1741D" w:rsidRDefault="00C1741D" w:rsidP="006C18A3">
            <w:pPr>
              <w:spacing w:line="276" w:lineRule="auto"/>
              <w:rPr>
                <w:sz w:val="24"/>
                <w:szCs w:val="24"/>
              </w:rPr>
            </w:pPr>
          </w:p>
          <w:p w:rsidR="00D478CD" w:rsidRPr="009D69F3" w:rsidRDefault="00D478CD" w:rsidP="00C174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Tugas </w:t>
            </w:r>
            <w:r w:rsidR="00C1741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: Lanjutan </w:t>
            </w:r>
            <w:r w:rsidRPr="00EA01BC">
              <w:rPr>
                <w:bCs/>
                <w:iCs/>
                <w:kern w:val="28"/>
                <w:sz w:val="24"/>
                <w:szCs w:val="24"/>
                <w:lang w:val="sv-SE" w:eastAsia="x-none"/>
              </w:rPr>
              <w:t>Role-Play &amp; Simulation even</w:t>
            </w:r>
          </w:p>
        </w:tc>
        <w:tc>
          <w:tcPr>
            <w:tcW w:w="2269" w:type="dxa"/>
          </w:tcPr>
          <w:p w:rsidR="00D478CD" w:rsidRPr="005C1B69" w:rsidRDefault="00D478CD" w:rsidP="00D478CD">
            <w:pPr>
              <w:rPr>
                <w:sz w:val="22"/>
                <w:szCs w:val="22"/>
              </w:rPr>
            </w:pPr>
            <w:r w:rsidRPr="005C1B69">
              <w:rPr>
                <w:b/>
                <w:sz w:val="22"/>
                <w:szCs w:val="22"/>
              </w:rPr>
              <w:t>Indikator</w:t>
            </w:r>
            <w:r w:rsidRPr="005C1B69">
              <w:rPr>
                <w:sz w:val="22"/>
                <w:szCs w:val="22"/>
              </w:rPr>
              <w:t xml:space="preserve">:ketepatan sistematika </w:t>
            </w:r>
            <w:r>
              <w:rPr>
                <w:sz w:val="22"/>
                <w:szCs w:val="22"/>
              </w:rPr>
              <w:t>pelaksanaan manajemen even</w:t>
            </w:r>
          </w:p>
          <w:p w:rsidR="00D478CD" w:rsidRDefault="00D478CD" w:rsidP="00D478CD">
            <w:pPr>
              <w:spacing w:line="276" w:lineRule="auto"/>
              <w:rPr>
                <w:sz w:val="22"/>
                <w:szCs w:val="22"/>
              </w:rPr>
            </w:pPr>
            <w:r w:rsidRPr="005C1B69">
              <w:rPr>
                <w:b/>
                <w:sz w:val="22"/>
                <w:szCs w:val="22"/>
              </w:rPr>
              <w:t>Kriteria penilaian:</w:t>
            </w:r>
            <w:r w:rsidRPr="005C1B69">
              <w:rPr>
                <w:sz w:val="22"/>
                <w:szCs w:val="22"/>
              </w:rPr>
              <w:t xml:space="preserve"> ketepatan, kesesuaian, dan sistematika</w:t>
            </w:r>
          </w:p>
          <w:p w:rsidR="00D478CD" w:rsidRPr="00EA01BC" w:rsidRDefault="00D478CD" w:rsidP="00D478CD">
            <w:pPr>
              <w:spacing w:line="276" w:lineRule="auto"/>
              <w:rPr>
                <w:sz w:val="24"/>
                <w:szCs w:val="24"/>
              </w:rPr>
            </w:pPr>
            <w:r w:rsidRPr="005C1B69">
              <w:rPr>
                <w:sz w:val="22"/>
                <w:szCs w:val="22"/>
              </w:rPr>
              <w:t>P</w:t>
            </w:r>
            <w:r w:rsidRPr="005C1B69">
              <w:rPr>
                <w:b/>
                <w:sz w:val="22"/>
                <w:szCs w:val="22"/>
              </w:rPr>
              <w:t>enilaian : bentuk non-test:</w:t>
            </w:r>
            <w:r>
              <w:rPr>
                <w:sz w:val="22"/>
                <w:szCs w:val="22"/>
              </w:rPr>
              <w:t xml:space="preserve"> simulasi even per kelompok</w:t>
            </w:r>
          </w:p>
        </w:tc>
        <w:tc>
          <w:tcPr>
            <w:tcW w:w="994" w:type="dxa"/>
            <w:shd w:val="clear" w:color="auto" w:fill="auto"/>
          </w:tcPr>
          <w:p w:rsidR="00D478CD" w:rsidRPr="00EA01BC" w:rsidRDefault="00D478CD" w:rsidP="006C18A3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 w:rsidRPr="00EA01BC">
              <w:rPr>
                <w:sz w:val="24"/>
                <w:szCs w:val="24"/>
                <w:lang w:val="id-ID"/>
              </w:rPr>
              <w:t>15%</w:t>
            </w:r>
          </w:p>
        </w:tc>
      </w:tr>
      <w:tr w:rsidR="00D478CD" w:rsidRPr="00394A20" w:rsidTr="006C18A3">
        <w:trPr>
          <w:gridAfter w:val="2"/>
          <w:wAfter w:w="1988" w:type="dxa"/>
        </w:trPr>
        <w:tc>
          <w:tcPr>
            <w:tcW w:w="737" w:type="dxa"/>
            <w:shd w:val="clear" w:color="auto" w:fill="auto"/>
          </w:tcPr>
          <w:p w:rsidR="00D478CD" w:rsidRPr="00EA01BC" w:rsidRDefault="00D478CD" w:rsidP="006C18A3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 w:rsidRPr="00EA01BC">
              <w:rPr>
                <w:sz w:val="24"/>
                <w:szCs w:val="24"/>
                <w:lang w:val="id-ID"/>
              </w:rPr>
              <w:t>15</w:t>
            </w:r>
          </w:p>
        </w:tc>
        <w:tc>
          <w:tcPr>
            <w:tcW w:w="2916" w:type="dxa"/>
            <w:shd w:val="clear" w:color="auto" w:fill="auto"/>
          </w:tcPr>
          <w:p w:rsidR="00D478CD" w:rsidRPr="00EA01BC" w:rsidRDefault="00D478CD" w:rsidP="00C6445C">
            <w:pPr>
              <w:spacing w:line="276" w:lineRule="auto"/>
              <w:rPr>
                <w:sz w:val="24"/>
                <w:szCs w:val="24"/>
              </w:rPr>
            </w:pPr>
            <w:r w:rsidRPr="00EA01BC">
              <w:rPr>
                <w:sz w:val="24"/>
                <w:szCs w:val="24"/>
              </w:rPr>
              <w:t>Mahasiswa mampu memahami kegiatan pasca even</w:t>
            </w:r>
          </w:p>
        </w:tc>
        <w:tc>
          <w:tcPr>
            <w:tcW w:w="2979" w:type="dxa"/>
            <w:shd w:val="clear" w:color="auto" w:fill="auto"/>
          </w:tcPr>
          <w:p w:rsidR="00D478CD" w:rsidRPr="00EA01BC" w:rsidRDefault="00D478CD" w:rsidP="006C18A3">
            <w:pPr>
              <w:spacing w:line="276" w:lineRule="auto"/>
              <w:rPr>
                <w:sz w:val="24"/>
                <w:szCs w:val="24"/>
              </w:rPr>
            </w:pPr>
            <w:r w:rsidRPr="00EA01BC">
              <w:rPr>
                <w:sz w:val="24"/>
                <w:szCs w:val="24"/>
              </w:rPr>
              <w:t>Evaluasi Dana dan pelaksanaan even</w:t>
            </w:r>
          </w:p>
        </w:tc>
        <w:tc>
          <w:tcPr>
            <w:tcW w:w="2411" w:type="dxa"/>
            <w:shd w:val="clear" w:color="auto" w:fill="auto"/>
          </w:tcPr>
          <w:p w:rsidR="00D478CD" w:rsidRPr="00EA01BC" w:rsidRDefault="00D478CD" w:rsidP="006C18A3">
            <w:pPr>
              <w:spacing w:line="276" w:lineRule="auto"/>
              <w:rPr>
                <w:sz w:val="24"/>
                <w:szCs w:val="24"/>
              </w:rPr>
            </w:pPr>
            <w:r w:rsidRPr="00EA01BC">
              <w:rPr>
                <w:sz w:val="24"/>
                <w:szCs w:val="24"/>
              </w:rPr>
              <w:t>Ceramah , diskusi</w:t>
            </w:r>
          </w:p>
        </w:tc>
        <w:tc>
          <w:tcPr>
            <w:tcW w:w="964" w:type="dxa"/>
            <w:shd w:val="clear" w:color="auto" w:fill="auto"/>
          </w:tcPr>
          <w:p w:rsidR="00D478CD" w:rsidRPr="00EA01BC" w:rsidRDefault="00D478CD" w:rsidP="006C18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01BC">
              <w:rPr>
                <w:sz w:val="24"/>
                <w:szCs w:val="24"/>
                <w:lang w:val="id-ID"/>
              </w:rPr>
              <w:t>1x</w:t>
            </w:r>
            <w:r w:rsidRPr="00EA01BC">
              <w:rPr>
                <w:sz w:val="24"/>
                <w:szCs w:val="24"/>
              </w:rPr>
              <w:t>2</w:t>
            </w:r>
            <w:r w:rsidRPr="00EA01BC">
              <w:rPr>
                <w:sz w:val="24"/>
                <w:szCs w:val="24"/>
                <w:lang w:val="id-ID"/>
              </w:rPr>
              <w:t>x50’</w:t>
            </w:r>
          </w:p>
        </w:tc>
        <w:tc>
          <w:tcPr>
            <w:tcW w:w="2866" w:type="dxa"/>
            <w:shd w:val="clear" w:color="auto" w:fill="auto"/>
          </w:tcPr>
          <w:p w:rsidR="00D478CD" w:rsidRPr="00EA01BC" w:rsidRDefault="00D478CD" w:rsidP="00C174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Tugas </w:t>
            </w:r>
            <w:r w:rsidR="00C1741D">
              <w:rPr>
                <w:sz w:val="24"/>
                <w:szCs w:val="24"/>
              </w:rPr>
              <w:t>12</w:t>
            </w:r>
            <w:r w:rsidRPr="00EA01BC">
              <w:rPr>
                <w:sz w:val="24"/>
                <w:szCs w:val="24"/>
              </w:rPr>
              <w:t xml:space="preserve">: </w:t>
            </w:r>
            <w:r w:rsidRPr="009D69F3">
              <w:rPr>
                <w:bCs/>
                <w:iCs/>
                <w:kern w:val="28"/>
                <w:sz w:val="24"/>
                <w:szCs w:val="24"/>
                <w:lang w:val="id-ID" w:eastAsia="x-none"/>
              </w:rPr>
              <w:t>Project Based Learning</w:t>
            </w:r>
            <w:r w:rsidRPr="009D69F3">
              <w:rPr>
                <w:bCs/>
                <w:iCs/>
                <w:kern w:val="28"/>
                <w:sz w:val="24"/>
                <w:szCs w:val="24"/>
                <w:lang w:eastAsia="x-none"/>
              </w:rPr>
              <w:t xml:space="preserve"> berdasarkan simulasi even yang dilakukan</w:t>
            </w:r>
          </w:p>
        </w:tc>
        <w:tc>
          <w:tcPr>
            <w:tcW w:w="2269" w:type="dxa"/>
          </w:tcPr>
          <w:p w:rsidR="00CC10B8" w:rsidRPr="005C1B69" w:rsidRDefault="00CC10B8" w:rsidP="00CC10B8">
            <w:pPr>
              <w:rPr>
                <w:sz w:val="22"/>
                <w:szCs w:val="22"/>
              </w:rPr>
            </w:pPr>
            <w:r w:rsidRPr="005C1B69">
              <w:rPr>
                <w:b/>
                <w:sz w:val="22"/>
                <w:szCs w:val="22"/>
              </w:rPr>
              <w:t>Indikator</w:t>
            </w:r>
            <w:r w:rsidRPr="005C1B69">
              <w:rPr>
                <w:sz w:val="22"/>
                <w:szCs w:val="22"/>
              </w:rPr>
              <w:t xml:space="preserve">: ketepatan menjelaskan  </w:t>
            </w:r>
            <w:r>
              <w:rPr>
                <w:sz w:val="22"/>
                <w:szCs w:val="22"/>
              </w:rPr>
              <w:t>dan mengevaluasi pelaksanaan even dari segi dana dan kegiatan  pada pasca even</w:t>
            </w:r>
          </w:p>
          <w:p w:rsidR="00CC10B8" w:rsidRPr="005C1B69" w:rsidRDefault="00CC10B8" w:rsidP="00CC10B8">
            <w:pPr>
              <w:rPr>
                <w:sz w:val="22"/>
                <w:szCs w:val="22"/>
              </w:rPr>
            </w:pPr>
          </w:p>
          <w:p w:rsidR="00CC10B8" w:rsidRPr="005C1B69" w:rsidRDefault="00CC10B8" w:rsidP="00CC10B8">
            <w:pPr>
              <w:rPr>
                <w:sz w:val="22"/>
                <w:szCs w:val="22"/>
              </w:rPr>
            </w:pPr>
            <w:r w:rsidRPr="005C1B69">
              <w:rPr>
                <w:b/>
                <w:sz w:val="22"/>
                <w:szCs w:val="22"/>
              </w:rPr>
              <w:t>Kriteria penilaian</w:t>
            </w:r>
            <w:r w:rsidRPr="005C1B69">
              <w:rPr>
                <w:sz w:val="22"/>
                <w:szCs w:val="22"/>
              </w:rPr>
              <w:t>:</w:t>
            </w:r>
          </w:p>
          <w:p w:rsidR="00CC10B8" w:rsidRPr="005C1B69" w:rsidRDefault="00CC10B8" w:rsidP="00CC10B8">
            <w:pPr>
              <w:rPr>
                <w:sz w:val="22"/>
                <w:szCs w:val="22"/>
              </w:rPr>
            </w:pPr>
            <w:r w:rsidRPr="005C1B69">
              <w:rPr>
                <w:sz w:val="22"/>
                <w:szCs w:val="22"/>
              </w:rPr>
              <w:t xml:space="preserve">ketepatan &amp;penguasaan, </w:t>
            </w:r>
          </w:p>
          <w:p w:rsidR="00CC10B8" w:rsidRPr="005C1B69" w:rsidRDefault="00CC10B8" w:rsidP="00CC10B8">
            <w:pPr>
              <w:rPr>
                <w:sz w:val="22"/>
                <w:szCs w:val="22"/>
              </w:rPr>
            </w:pPr>
          </w:p>
          <w:p w:rsidR="00D478CD" w:rsidRPr="00EA01BC" w:rsidRDefault="00CC10B8" w:rsidP="00CC10B8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5C1B69">
              <w:rPr>
                <w:b/>
                <w:sz w:val="22"/>
                <w:szCs w:val="22"/>
              </w:rPr>
              <w:t xml:space="preserve">Penilaian bentuk </w:t>
            </w:r>
            <w:r w:rsidRPr="005C1B69">
              <w:rPr>
                <w:b/>
                <w:sz w:val="22"/>
                <w:szCs w:val="22"/>
              </w:rPr>
              <w:lastRenderedPageBreak/>
              <w:t>non-test :</w:t>
            </w:r>
            <w:r w:rsidRPr="005C1B69">
              <w:rPr>
                <w:sz w:val="22"/>
                <w:szCs w:val="22"/>
              </w:rPr>
              <w:t>tulisan makalah dan presentasi</w:t>
            </w:r>
          </w:p>
        </w:tc>
        <w:tc>
          <w:tcPr>
            <w:tcW w:w="994" w:type="dxa"/>
            <w:shd w:val="clear" w:color="auto" w:fill="auto"/>
          </w:tcPr>
          <w:p w:rsidR="00D478CD" w:rsidRPr="00EA01BC" w:rsidRDefault="00D478CD" w:rsidP="006C18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01BC">
              <w:rPr>
                <w:sz w:val="24"/>
                <w:szCs w:val="24"/>
              </w:rPr>
              <w:lastRenderedPageBreak/>
              <w:t>10%</w:t>
            </w:r>
          </w:p>
        </w:tc>
      </w:tr>
      <w:tr w:rsidR="00D478CD" w:rsidRPr="00394A20" w:rsidTr="006C18A3">
        <w:trPr>
          <w:gridAfter w:val="2"/>
          <w:wAfter w:w="1988" w:type="dxa"/>
        </w:trPr>
        <w:tc>
          <w:tcPr>
            <w:tcW w:w="737" w:type="dxa"/>
            <w:shd w:val="clear" w:color="auto" w:fill="E7E6E6"/>
          </w:tcPr>
          <w:p w:rsidR="00D478CD" w:rsidRPr="00394A20" w:rsidRDefault="00D478CD" w:rsidP="006C18A3">
            <w:pPr>
              <w:ind w:right="-108"/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394A20">
              <w:rPr>
                <w:b/>
                <w:bCs/>
                <w:sz w:val="22"/>
                <w:szCs w:val="22"/>
                <w:lang w:eastAsia="id-ID"/>
              </w:rPr>
              <w:lastRenderedPageBreak/>
              <w:t>16</w:t>
            </w:r>
          </w:p>
        </w:tc>
        <w:tc>
          <w:tcPr>
            <w:tcW w:w="14405" w:type="dxa"/>
            <w:gridSpan w:val="6"/>
            <w:shd w:val="clear" w:color="auto" w:fill="E7E6E6"/>
          </w:tcPr>
          <w:p w:rsidR="00D478CD" w:rsidRPr="00394A20" w:rsidRDefault="00D478CD" w:rsidP="006C18A3">
            <w:pPr>
              <w:jc w:val="center"/>
              <w:rPr>
                <w:b/>
                <w:bCs/>
                <w:sz w:val="22"/>
                <w:szCs w:val="22"/>
                <w:lang w:eastAsia="id-ID"/>
              </w:rPr>
            </w:pPr>
            <w:r w:rsidRPr="00394A20">
              <w:rPr>
                <w:b/>
                <w:bCs/>
                <w:sz w:val="22"/>
                <w:szCs w:val="22"/>
                <w:lang w:eastAsia="id-ID"/>
              </w:rPr>
              <w:t>Evaluasi Akhir Semester</w:t>
            </w:r>
          </w:p>
        </w:tc>
        <w:tc>
          <w:tcPr>
            <w:tcW w:w="994" w:type="dxa"/>
            <w:shd w:val="clear" w:color="auto" w:fill="auto"/>
          </w:tcPr>
          <w:p w:rsidR="00D478CD" w:rsidRPr="00394A20" w:rsidRDefault="00D478CD" w:rsidP="006C18A3">
            <w:pPr>
              <w:jc w:val="center"/>
              <w:rPr>
                <w:b/>
                <w:bCs/>
                <w:i/>
                <w:sz w:val="18"/>
                <w:szCs w:val="18"/>
                <w:lang w:eastAsia="id-ID"/>
              </w:rPr>
            </w:pPr>
            <w:r w:rsidRPr="00394A20">
              <w:rPr>
                <w:b/>
                <w:bCs/>
                <w:i/>
                <w:sz w:val="18"/>
                <w:szCs w:val="18"/>
                <w:lang w:eastAsia="id-ID"/>
              </w:rPr>
              <w:t>tdk diberi bobot</w:t>
            </w:r>
          </w:p>
        </w:tc>
      </w:tr>
      <w:tr w:rsidR="00D478CD" w:rsidRPr="00394A20" w:rsidTr="006C18A3">
        <w:tc>
          <w:tcPr>
            <w:tcW w:w="16136" w:type="dxa"/>
            <w:gridSpan w:val="8"/>
            <w:shd w:val="clear" w:color="auto" w:fill="FFFFFF"/>
          </w:tcPr>
          <w:p w:rsidR="00D478CD" w:rsidRPr="00394A20" w:rsidRDefault="00D478CD" w:rsidP="006C18A3">
            <w:pPr>
              <w:jc w:val="both"/>
              <w:rPr>
                <w:b/>
                <w:sz w:val="24"/>
                <w:szCs w:val="24"/>
              </w:rPr>
            </w:pPr>
            <w:r w:rsidRPr="00394A20">
              <w:rPr>
                <w:b/>
                <w:sz w:val="24"/>
                <w:szCs w:val="24"/>
              </w:rPr>
              <w:t xml:space="preserve">Referensi: </w:t>
            </w:r>
          </w:p>
          <w:p w:rsidR="00D478CD" w:rsidRPr="00437FB3" w:rsidRDefault="00D478CD" w:rsidP="00EA01BC">
            <w:pPr>
              <w:numPr>
                <w:ilvl w:val="0"/>
                <w:numId w:val="5"/>
              </w:numPr>
              <w:ind w:left="510" w:hanging="510"/>
              <w:jc w:val="both"/>
            </w:pPr>
            <w:r>
              <w:rPr>
                <w:sz w:val="24"/>
              </w:rPr>
              <w:t xml:space="preserve">Wolf, Paulette &amp; Jodi Wolf (2005). </w:t>
            </w:r>
            <w:r w:rsidRPr="00437FB3">
              <w:rPr>
                <w:i/>
                <w:sz w:val="24"/>
              </w:rPr>
              <w:t>Event Planning Made Easy</w:t>
            </w:r>
            <w:r>
              <w:rPr>
                <w:sz w:val="24"/>
              </w:rPr>
              <w:t>. United State of America: McGraw-Hill.</w:t>
            </w:r>
          </w:p>
          <w:p w:rsidR="00D478CD" w:rsidRDefault="00D478CD" w:rsidP="00EA01BC">
            <w:pPr>
              <w:numPr>
                <w:ilvl w:val="0"/>
                <w:numId w:val="5"/>
              </w:numPr>
              <w:ind w:left="510" w:hanging="510"/>
              <w:jc w:val="both"/>
            </w:pPr>
            <w:r>
              <w:t>Noor</w:t>
            </w:r>
            <w:r w:rsidRPr="00B02660">
              <w:t xml:space="preserve"> </w:t>
            </w:r>
            <w:r>
              <w:t>Any</w:t>
            </w:r>
            <w:proofErr w:type="gramStart"/>
            <w:r w:rsidRPr="00B02660">
              <w:t>.</w:t>
            </w:r>
            <w:r>
              <w:t>(</w:t>
            </w:r>
            <w:proofErr w:type="gramEnd"/>
            <w:r w:rsidRPr="00B02660">
              <w:t xml:space="preserve"> 2005</w:t>
            </w:r>
            <w:r>
              <w:t>)</w:t>
            </w:r>
            <w:r w:rsidRPr="00B02660">
              <w:t xml:space="preserve">. </w:t>
            </w:r>
            <w:r w:rsidRPr="00437FB3">
              <w:rPr>
                <w:i/>
              </w:rPr>
              <w:t xml:space="preserve">Manajemen Event Edisi Revisi, </w:t>
            </w:r>
            <w:r w:rsidRPr="00B02660">
              <w:t xml:space="preserve"> </w:t>
            </w:r>
            <w:r>
              <w:t>Alfabeta</w:t>
            </w:r>
          </w:p>
          <w:p w:rsidR="00D478CD" w:rsidRDefault="00D478CD" w:rsidP="00EA01BC">
            <w:pPr>
              <w:numPr>
                <w:ilvl w:val="0"/>
                <w:numId w:val="5"/>
              </w:numPr>
              <w:ind w:left="510" w:hanging="510"/>
              <w:jc w:val="both"/>
            </w:pPr>
            <w:r>
              <w:t>Natoradjo, Sulyus</w:t>
            </w:r>
            <w:proofErr w:type="gramStart"/>
            <w:r>
              <w:t>.(</w:t>
            </w:r>
            <w:proofErr w:type="gramEnd"/>
            <w:r>
              <w:t>2011) Event Organizing; Dasar-Dasar Event Management. Gramedia Pustaka Utama.</w:t>
            </w:r>
          </w:p>
          <w:p w:rsidR="00D478CD" w:rsidRPr="00394A20" w:rsidRDefault="00D478CD" w:rsidP="006C18A3">
            <w:pPr>
              <w:pStyle w:val="ListParagraph"/>
              <w:autoSpaceDE/>
              <w:autoSpaceDN/>
              <w:contextualSpacing/>
              <w:rPr>
                <w:b/>
              </w:rPr>
            </w:pPr>
          </w:p>
        </w:tc>
        <w:tc>
          <w:tcPr>
            <w:tcW w:w="994" w:type="dxa"/>
          </w:tcPr>
          <w:p w:rsidR="00D478CD" w:rsidRPr="00394A20" w:rsidRDefault="00D478CD" w:rsidP="006C18A3">
            <w:pPr>
              <w:autoSpaceDE/>
              <w:autoSpaceDN/>
            </w:pPr>
          </w:p>
        </w:tc>
        <w:tc>
          <w:tcPr>
            <w:tcW w:w="994" w:type="dxa"/>
          </w:tcPr>
          <w:p w:rsidR="00D478CD" w:rsidRPr="00394A20" w:rsidRDefault="00D478CD" w:rsidP="006C18A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6445C" w:rsidRPr="00394A20" w:rsidRDefault="00C6445C" w:rsidP="00C6445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394A20">
        <w:rPr>
          <w:b/>
          <w:u w:val="single"/>
          <w:lang w:val="id-ID"/>
        </w:rPr>
        <w:t>Catatan</w:t>
      </w:r>
      <w:r w:rsidRPr="00394A20">
        <w:rPr>
          <w:b/>
          <w:lang w:val="id-ID"/>
        </w:rPr>
        <w:t xml:space="preserve"> :</w:t>
      </w:r>
      <w:r w:rsidRPr="00394A20">
        <w:rPr>
          <w:lang w:val="id-ID"/>
        </w:rPr>
        <w:t xml:space="preserve"> </w:t>
      </w:r>
      <w:r w:rsidRPr="00394A20">
        <w:rPr>
          <w:noProof/>
          <w:lang w:val="id-ID"/>
        </w:rPr>
        <w:t xml:space="preserve">  </w:t>
      </w:r>
    </w:p>
    <w:p w:rsidR="00C6445C" w:rsidRPr="00394A20" w:rsidRDefault="00C6445C" w:rsidP="00C6445C">
      <w:pPr>
        <w:pStyle w:val="ListParagraph"/>
        <w:numPr>
          <w:ilvl w:val="0"/>
          <w:numId w:val="1"/>
        </w:numPr>
        <w:ind w:left="567" w:hanging="283"/>
        <w:rPr>
          <w:bCs/>
          <w:iCs/>
          <w:kern w:val="28"/>
          <w:sz w:val="22"/>
          <w:szCs w:val="22"/>
          <w:lang w:val="id-ID" w:eastAsia="x-none"/>
        </w:rPr>
      </w:pPr>
      <w:r w:rsidRPr="00394A20">
        <w:rPr>
          <w:bCs/>
          <w:iCs/>
          <w:kern w:val="28"/>
          <w:sz w:val="22"/>
          <w:szCs w:val="22"/>
          <w:lang w:val="id-ID" w:eastAsia="x-none"/>
        </w:rPr>
        <w:t>C</w:t>
      </w:r>
      <w:r w:rsidRPr="00394A20">
        <w:rPr>
          <w:bCs/>
          <w:iCs/>
          <w:kern w:val="28"/>
          <w:sz w:val="22"/>
          <w:szCs w:val="22"/>
          <w:lang w:eastAsia="x-none"/>
        </w:rPr>
        <w:t xml:space="preserve">apaian </w:t>
      </w:r>
      <w:r w:rsidRPr="00394A20">
        <w:rPr>
          <w:bCs/>
          <w:iCs/>
          <w:kern w:val="28"/>
          <w:sz w:val="22"/>
          <w:szCs w:val="22"/>
          <w:lang w:val="id-ID" w:eastAsia="x-none"/>
        </w:rPr>
        <w:t>P</w:t>
      </w:r>
      <w:r w:rsidRPr="00394A20">
        <w:rPr>
          <w:bCs/>
          <w:iCs/>
          <w:kern w:val="28"/>
          <w:sz w:val="22"/>
          <w:szCs w:val="22"/>
          <w:lang w:eastAsia="x-none"/>
        </w:rPr>
        <w:t>embelajaran</w:t>
      </w:r>
      <w:r w:rsidRPr="00394A20">
        <w:rPr>
          <w:bCs/>
          <w:iCs/>
          <w:kern w:val="28"/>
          <w:sz w:val="22"/>
          <w:szCs w:val="22"/>
          <w:lang w:val="id-ID" w:eastAsia="x-none"/>
        </w:rPr>
        <w:t xml:space="preserve"> Lulusan PRODI (CPL-PRODI) adalah kemampuan yang dimiliki oleh setiap lulusan P</w:t>
      </w:r>
      <w:r w:rsidRPr="00394A20">
        <w:rPr>
          <w:bCs/>
          <w:iCs/>
          <w:kern w:val="28"/>
          <w:sz w:val="22"/>
          <w:szCs w:val="22"/>
          <w:lang w:eastAsia="x-none"/>
        </w:rPr>
        <w:t>RODI</w:t>
      </w:r>
      <w:r w:rsidRPr="00394A20">
        <w:rPr>
          <w:bCs/>
          <w:iCs/>
          <w:kern w:val="28"/>
          <w:sz w:val="22"/>
          <w:szCs w:val="22"/>
          <w:lang w:val="id-ID" w:eastAsia="x-none"/>
        </w:rPr>
        <w:t xml:space="preserve"> yang merupakan internalisasi dari sikap</w:t>
      </w:r>
      <w:r w:rsidRPr="00394A20">
        <w:rPr>
          <w:bCs/>
          <w:iCs/>
          <w:kern w:val="28"/>
          <w:sz w:val="22"/>
          <w:szCs w:val="22"/>
          <w:lang w:eastAsia="x-none"/>
        </w:rPr>
        <w:t xml:space="preserve"> (S)</w:t>
      </w:r>
      <w:r w:rsidRPr="00394A20">
        <w:rPr>
          <w:bCs/>
          <w:iCs/>
          <w:kern w:val="28"/>
          <w:sz w:val="22"/>
          <w:szCs w:val="22"/>
          <w:lang w:val="id-ID" w:eastAsia="x-none"/>
        </w:rPr>
        <w:t xml:space="preserve">, penguasaan pengetahuan </w:t>
      </w:r>
      <w:r w:rsidRPr="00394A20">
        <w:rPr>
          <w:bCs/>
          <w:iCs/>
          <w:kern w:val="28"/>
          <w:sz w:val="22"/>
          <w:szCs w:val="22"/>
          <w:lang w:eastAsia="x-none"/>
        </w:rPr>
        <w:t xml:space="preserve">(PP), </w:t>
      </w:r>
      <w:r w:rsidRPr="00394A20">
        <w:rPr>
          <w:bCs/>
          <w:iCs/>
          <w:kern w:val="28"/>
          <w:sz w:val="22"/>
          <w:szCs w:val="22"/>
          <w:lang w:val="id-ID" w:eastAsia="x-none"/>
        </w:rPr>
        <w:t xml:space="preserve">ketrampilan </w:t>
      </w:r>
      <w:r w:rsidRPr="00394A20">
        <w:rPr>
          <w:bCs/>
          <w:iCs/>
          <w:kern w:val="28"/>
          <w:sz w:val="22"/>
          <w:szCs w:val="22"/>
          <w:lang w:eastAsia="x-none"/>
        </w:rPr>
        <w:t xml:space="preserve">umum (KU) dan ketrampilan khusus (KK) </w:t>
      </w:r>
      <w:r w:rsidRPr="00394A20">
        <w:rPr>
          <w:bCs/>
          <w:iCs/>
          <w:kern w:val="28"/>
          <w:sz w:val="22"/>
          <w:szCs w:val="22"/>
          <w:lang w:val="id-ID" w:eastAsia="x-none"/>
        </w:rPr>
        <w:t>sesuai dengan jenjang prodinya yang diperoleh melalui proses pembelajaran.</w:t>
      </w:r>
    </w:p>
    <w:p w:rsidR="00C6445C" w:rsidRPr="00394A20" w:rsidRDefault="00C6445C" w:rsidP="00C6445C">
      <w:pPr>
        <w:pStyle w:val="ListParagraph"/>
        <w:numPr>
          <w:ilvl w:val="0"/>
          <w:numId w:val="1"/>
        </w:numPr>
        <w:ind w:left="567" w:hanging="283"/>
        <w:rPr>
          <w:bCs/>
          <w:iCs/>
          <w:kern w:val="28"/>
          <w:sz w:val="22"/>
          <w:szCs w:val="22"/>
          <w:lang w:val="id-ID" w:eastAsia="x-none"/>
        </w:rPr>
      </w:pPr>
      <w:r w:rsidRPr="00394A20">
        <w:rPr>
          <w:bCs/>
          <w:iCs/>
          <w:kern w:val="28"/>
          <w:sz w:val="22"/>
          <w:szCs w:val="22"/>
          <w:lang w:val="id-ID" w:eastAsia="x-none"/>
        </w:rPr>
        <w:t>CP Mata kuliah (CPMK) adalah kemampuan yang dijabarkan secara spesifik dari CPL yang dibebankan pada mata kuliah</w:t>
      </w:r>
      <w:r w:rsidRPr="00394A20">
        <w:rPr>
          <w:bCs/>
          <w:iCs/>
          <w:kern w:val="28"/>
          <w:sz w:val="22"/>
          <w:szCs w:val="22"/>
          <w:lang w:eastAsia="x-none"/>
        </w:rPr>
        <w:t>, dan bersifat spesifik terhadap bahan kajian atau materi pembelajaran mata kuliah tersebut.</w:t>
      </w:r>
    </w:p>
    <w:p w:rsidR="00C6445C" w:rsidRPr="00394A20" w:rsidRDefault="00C6445C" w:rsidP="00C6445C">
      <w:pPr>
        <w:pStyle w:val="ListParagraph"/>
        <w:numPr>
          <w:ilvl w:val="0"/>
          <w:numId w:val="1"/>
        </w:numPr>
        <w:ind w:left="567" w:hanging="283"/>
        <w:rPr>
          <w:bCs/>
          <w:iCs/>
          <w:kern w:val="28"/>
          <w:sz w:val="22"/>
          <w:szCs w:val="22"/>
          <w:lang w:val="id-ID" w:eastAsia="x-none"/>
        </w:rPr>
      </w:pPr>
      <w:r w:rsidRPr="00394A20">
        <w:rPr>
          <w:bCs/>
          <w:iCs/>
          <w:kern w:val="28"/>
          <w:sz w:val="22"/>
          <w:szCs w:val="22"/>
          <w:lang w:eastAsia="x-none"/>
        </w:rPr>
        <w:t>Kemampuan akhir yang diharapkan (</w:t>
      </w:r>
      <w:r w:rsidRPr="00394A20">
        <w:rPr>
          <w:bCs/>
          <w:iCs/>
          <w:kern w:val="28"/>
          <w:sz w:val="22"/>
          <w:szCs w:val="22"/>
          <w:lang w:val="id-ID" w:eastAsia="x-none"/>
        </w:rPr>
        <w:t>Sub-CP</w:t>
      </w:r>
      <w:r w:rsidRPr="00394A20">
        <w:rPr>
          <w:bCs/>
          <w:iCs/>
          <w:kern w:val="28"/>
          <w:sz w:val="22"/>
          <w:szCs w:val="22"/>
          <w:lang w:eastAsia="x-none"/>
        </w:rPr>
        <w:t>MK</w:t>
      </w:r>
      <w:r w:rsidRPr="00394A20">
        <w:rPr>
          <w:bCs/>
          <w:iCs/>
          <w:kern w:val="28"/>
          <w:sz w:val="22"/>
          <w:szCs w:val="22"/>
          <w:lang w:val="id-ID" w:eastAsia="x-none"/>
        </w:rPr>
        <w:t xml:space="preserve">) adalah kemampuan yang dijabarkan secara spesifik dari CPMK yang dapat diukur atau diamati dan merupakan kemampuan akhir yang direncanakan pada tiap tahap pembelajaran, </w:t>
      </w:r>
      <w:r w:rsidRPr="00394A20">
        <w:rPr>
          <w:bCs/>
          <w:iCs/>
          <w:kern w:val="28"/>
          <w:sz w:val="22"/>
          <w:szCs w:val="22"/>
          <w:lang w:eastAsia="x-none"/>
        </w:rPr>
        <w:t>dan bersifat spesifik terhadap materi pembelajaran mata kuliah tersebut (diambil dari setiap pertemuan pada bagan analisis instruksional).</w:t>
      </w:r>
    </w:p>
    <w:p w:rsidR="00C6445C" w:rsidRPr="00394A20" w:rsidRDefault="00C6445C" w:rsidP="00C6445C">
      <w:pPr>
        <w:ind w:left="284"/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C6445C" w:rsidP="00C6445C">
      <w:pPr>
        <w:ind w:left="284"/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C6445C" w:rsidP="00C6445C">
      <w:pPr>
        <w:ind w:left="284"/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C6445C" w:rsidP="00C6445C">
      <w:pPr>
        <w:ind w:left="284"/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C6445C" w:rsidP="00C6445C">
      <w:pPr>
        <w:ind w:left="284"/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C6445C" w:rsidP="00C6445C">
      <w:pPr>
        <w:ind w:left="284"/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C6445C" w:rsidP="00C6445C">
      <w:pPr>
        <w:ind w:left="284"/>
        <w:rPr>
          <w:bCs/>
          <w:iCs/>
          <w:kern w:val="28"/>
          <w:sz w:val="22"/>
          <w:szCs w:val="22"/>
          <w:lang w:eastAsia="x-none"/>
        </w:rPr>
      </w:pPr>
    </w:p>
    <w:p w:rsidR="00C6445C" w:rsidRPr="00394A20" w:rsidRDefault="00C6445C" w:rsidP="00C6445C">
      <w:pPr>
        <w:ind w:left="284"/>
        <w:rPr>
          <w:bCs/>
          <w:iCs/>
          <w:kern w:val="28"/>
          <w:sz w:val="22"/>
          <w:szCs w:val="22"/>
          <w:lang w:eastAsia="x-none"/>
        </w:rPr>
      </w:pPr>
    </w:p>
    <w:p w:rsidR="00C6445C" w:rsidRPr="00394A20" w:rsidRDefault="00C6445C" w:rsidP="00C6445C">
      <w:pPr>
        <w:ind w:left="284"/>
        <w:rPr>
          <w:bCs/>
          <w:iCs/>
          <w:kern w:val="28"/>
          <w:sz w:val="22"/>
          <w:szCs w:val="22"/>
          <w:lang w:eastAsia="x-none"/>
        </w:rPr>
      </w:pPr>
    </w:p>
    <w:p w:rsidR="00C6445C" w:rsidRPr="00394A20" w:rsidRDefault="00C6445C" w:rsidP="00C6445C">
      <w:pPr>
        <w:ind w:left="284"/>
        <w:rPr>
          <w:bCs/>
          <w:iCs/>
          <w:kern w:val="28"/>
          <w:sz w:val="22"/>
          <w:szCs w:val="22"/>
          <w:lang w:eastAsia="x-none"/>
        </w:rPr>
      </w:pPr>
    </w:p>
    <w:p w:rsidR="00C6445C" w:rsidRPr="00394A20" w:rsidRDefault="00C6445C" w:rsidP="00C6445C">
      <w:pPr>
        <w:ind w:left="284"/>
        <w:rPr>
          <w:bCs/>
          <w:iCs/>
          <w:kern w:val="28"/>
          <w:sz w:val="22"/>
          <w:szCs w:val="22"/>
          <w:lang w:eastAsia="x-none"/>
        </w:rPr>
      </w:pPr>
    </w:p>
    <w:p w:rsidR="00C6445C" w:rsidRPr="00394A20" w:rsidRDefault="00C6445C" w:rsidP="00C6445C">
      <w:pPr>
        <w:ind w:left="284"/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C6445C" w:rsidP="00C6445C">
      <w:pPr>
        <w:ind w:left="284"/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C6445C" w:rsidP="00C6445C">
      <w:pPr>
        <w:ind w:left="284"/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C6445C" w:rsidP="00C6445C">
      <w:pPr>
        <w:ind w:left="284"/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C6445C" w:rsidP="00C6445C">
      <w:pPr>
        <w:rPr>
          <w:bCs/>
          <w:iCs/>
          <w:kern w:val="28"/>
          <w:sz w:val="22"/>
          <w:szCs w:val="22"/>
          <w:lang w:val="id-ID" w:eastAsia="x-none"/>
        </w:rPr>
      </w:pPr>
    </w:p>
    <w:p w:rsidR="00C6445C" w:rsidRPr="00394A20" w:rsidRDefault="00C6445C" w:rsidP="00C6445C"/>
    <w:p w:rsidR="00EC0F84" w:rsidRDefault="00EC0F84"/>
    <w:sectPr w:rsidR="00EC0F84" w:rsidSect="006C18A3">
      <w:footerReference w:type="default" r:id="rId9"/>
      <w:pgSz w:w="18711" w:h="12191" w:orient="landscape" w:code="9"/>
      <w:pgMar w:top="1134" w:right="1134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7A" w:rsidRDefault="0054577A">
      <w:r>
        <w:separator/>
      </w:r>
    </w:p>
  </w:endnote>
  <w:endnote w:type="continuationSeparator" w:id="0">
    <w:p w:rsidR="0054577A" w:rsidRDefault="0054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A3" w:rsidRPr="00F66B4D" w:rsidRDefault="008575EC">
    <w:pPr>
      <w:pStyle w:val="Footer"/>
      <w:jc w:val="right"/>
      <w:rPr>
        <w:b/>
      </w:rPr>
    </w:pPr>
    <w:r w:rsidRPr="00F66B4D">
      <w:rPr>
        <w:b/>
      </w:rPr>
      <w:fldChar w:fldCharType="begin"/>
    </w:r>
    <w:r w:rsidRPr="00F66B4D">
      <w:rPr>
        <w:b/>
      </w:rPr>
      <w:instrText xml:space="preserve"> PAGE   \* MERGEFORMAT </w:instrText>
    </w:r>
    <w:r w:rsidRPr="00F66B4D">
      <w:rPr>
        <w:b/>
      </w:rPr>
      <w:fldChar w:fldCharType="separate"/>
    </w:r>
    <w:r w:rsidR="00C1741D">
      <w:rPr>
        <w:b/>
        <w:noProof/>
      </w:rPr>
      <w:t>5</w:t>
    </w:r>
    <w:r w:rsidRPr="00F66B4D">
      <w:rPr>
        <w:b/>
      </w:rPr>
      <w:fldChar w:fldCharType="end"/>
    </w:r>
  </w:p>
  <w:p w:rsidR="006C18A3" w:rsidRDefault="006C1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7A" w:rsidRDefault="0054577A">
      <w:r>
        <w:separator/>
      </w:r>
    </w:p>
  </w:footnote>
  <w:footnote w:type="continuationSeparator" w:id="0">
    <w:p w:rsidR="0054577A" w:rsidRDefault="00545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00B"/>
    <w:multiLevelType w:val="hybridMultilevel"/>
    <w:tmpl w:val="2940E5EA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BE2890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60B21E0E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56EC2FB6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AE28A2CC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7DC650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12B4DB86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5894A4BC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354C2E4C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">
    <w:nsid w:val="15725FA7"/>
    <w:multiLevelType w:val="hybridMultilevel"/>
    <w:tmpl w:val="E94A4A9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127313"/>
    <w:multiLevelType w:val="hybridMultilevel"/>
    <w:tmpl w:val="DB4EF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91F1D"/>
    <w:multiLevelType w:val="hybridMultilevel"/>
    <w:tmpl w:val="89261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4360D"/>
    <w:multiLevelType w:val="hybridMultilevel"/>
    <w:tmpl w:val="9DAC5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5C"/>
    <w:rsid w:val="000F74CB"/>
    <w:rsid w:val="001423D3"/>
    <w:rsid w:val="0016259C"/>
    <w:rsid w:val="001A15CD"/>
    <w:rsid w:val="00216833"/>
    <w:rsid w:val="00341CF1"/>
    <w:rsid w:val="003A35A1"/>
    <w:rsid w:val="003B2A8F"/>
    <w:rsid w:val="00436E5B"/>
    <w:rsid w:val="004E030B"/>
    <w:rsid w:val="0052546A"/>
    <w:rsid w:val="0054577A"/>
    <w:rsid w:val="005577ED"/>
    <w:rsid w:val="00567DBC"/>
    <w:rsid w:val="006220F7"/>
    <w:rsid w:val="006C18A3"/>
    <w:rsid w:val="006C7EE5"/>
    <w:rsid w:val="006D6F21"/>
    <w:rsid w:val="00713ED7"/>
    <w:rsid w:val="00735667"/>
    <w:rsid w:val="007E79F5"/>
    <w:rsid w:val="008575EC"/>
    <w:rsid w:val="008A5D0D"/>
    <w:rsid w:val="009D69F3"/>
    <w:rsid w:val="00C1741D"/>
    <w:rsid w:val="00C258AC"/>
    <w:rsid w:val="00C6445C"/>
    <w:rsid w:val="00CC10B8"/>
    <w:rsid w:val="00D478CD"/>
    <w:rsid w:val="00D603DD"/>
    <w:rsid w:val="00EA01BC"/>
    <w:rsid w:val="00EC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445C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44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44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445C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44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44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7</cp:revision>
  <dcterms:created xsi:type="dcterms:W3CDTF">2018-10-02T08:34:00Z</dcterms:created>
  <dcterms:modified xsi:type="dcterms:W3CDTF">2018-10-10T09:53:00Z</dcterms:modified>
</cp:coreProperties>
</file>