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474"/>
        <w:gridCol w:w="1549"/>
        <w:gridCol w:w="1853"/>
        <w:gridCol w:w="1559"/>
        <w:gridCol w:w="2126"/>
      </w:tblGrid>
      <w:tr w:rsidR="001A3A50" w:rsidTr="00C25A59">
        <w:trPr>
          <w:trHeight w:val="1491"/>
        </w:trPr>
        <w:tc>
          <w:tcPr>
            <w:tcW w:w="1362" w:type="dxa"/>
            <w:shd w:val="clear" w:color="auto" w:fill="auto"/>
          </w:tcPr>
          <w:p w:rsidR="001A3A50" w:rsidRPr="00EC0CDD" w:rsidRDefault="001A3A50" w:rsidP="00C25A59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065782BC" wp14:editId="663F12B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1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3DDC"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  <w:t xml:space="preserve"> </w:t>
            </w:r>
          </w:p>
        </w:tc>
        <w:tc>
          <w:tcPr>
            <w:tcW w:w="8561" w:type="dxa"/>
            <w:gridSpan w:val="5"/>
            <w:shd w:val="clear" w:color="auto" w:fill="auto"/>
          </w:tcPr>
          <w:p w:rsidR="001A3A50" w:rsidRPr="00EC0CDD" w:rsidRDefault="001A3A50" w:rsidP="00C25A59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1A3A50" w:rsidRPr="00EC0CDD" w:rsidRDefault="001A3A50" w:rsidP="00C25A59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>
              <w:rPr>
                <w:b/>
                <w:sz w:val="28"/>
                <w:szCs w:val="28"/>
              </w:rPr>
              <w:t xml:space="preserve">   : </w:t>
            </w:r>
            <w:r w:rsidR="00BB6991">
              <w:rPr>
                <w:b/>
                <w:sz w:val="28"/>
                <w:szCs w:val="28"/>
              </w:rPr>
              <w:t>TEKNIK</w:t>
            </w:r>
          </w:p>
          <w:p w:rsidR="001A3A50" w:rsidRPr="00EC0CDD" w:rsidRDefault="001A3A50" w:rsidP="00BB699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 STUDI    : </w:t>
            </w:r>
            <w:r w:rsidR="00BB6991">
              <w:rPr>
                <w:b/>
                <w:sz w:val="28"/>
                <w:szCs w:val="28"/>
              </w:rPr>
              <w:t>ARSITEKTUR</w:t>
            </w:r>
          </w:p>
        </w:tc>
      </w:tr>
      <w:tr w:rsidR="001A3A50" w:rsidTr="00C25A59">
        <w:trPr>
          <w:trHeight w:val="378"/>
        </w:trPr>
        <w:tc>
          <w:tcPr>
            <w:tcW w:w="9923" w:type="dxa"/>
            <w:gridSpan w:val="6"/>
            <w:shd w:val="clear" w:color="auto" w:fill="A6A6A6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SILABUS</w:t>
            </w:r>
          </w:p>
        </w:tc>
      </w:tr>
      <w:tr w:rsidR="001A3A50" w:rsidTr="00C25A59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MATA KULIAH</w:t>
            </w:r>
          </w:p>
        </w:tc>
        <w:tc>
          <w:tcPr>
            <w:tcW w:w="1549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KODE</w:t>
            </w:r>
          </w:p>
        </w:tc>
        <w:tc>
          <w:tcPr>
            <w:tcW w:w="1853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BEBAN STUDI (SKS)</w:t>
            </w:r>
          </w:p>
        </w:tc>
        <w:tc>
          <w:tcPr>
            <w:tcW w:w="1559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2126" w:type="dxa"/>
            <w:shd w:val="clear" w:color="auto" w:fill="FFFFFF"/>
          </w:tcPr>
          <w:p w:rsidR="001A3A50" w:rsidRPr="00EC0CDD" w:rsidRDefault="001A3A50" w:rsidP="00C25A59">
            <w:pPr>
              <w:spacing w:after="0"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>TGL PENYUSUNAN</w:t>
            </w:r>
          </w:p>
        </w:tc>
      </w:tr>
      <w:tr w:rsidR="001A3A50" w:rsidTr="00C25A59">
        <w:trPr>
          <w:trHeight w:val="378"/>
        </w:trPr>
        <w:tc>
          <w:tcPr>
            <w:tcW w:w="2836" w:type="dxa"/>
            <w:gridSpan w:val="2"/>
            <w:shd w:val="clear" w:color="auto" w:fill="FFFFFF"/>
          </w:tcPr>
          <w:p w:rsidR="001A3A50" w:rsidRPr="00EC0CDD" w:rsidRDefault="00173DDC" w:rsidP="00173DDC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Pengantar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Arsitektur</w:t>
            </w:r>
            <w:proofErr w:type="spellEnd"/>
            <w:r w:rsidR="007B28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shd w:val="clear" w:color="auto" w:fill="FFFFFF"/>
          </w:tcPr>
          <w:p w:rsidR="001A3A50" w:rsidRPr="00EC0CDD" w:rsidRDefault="00173DDC" w:rsidP="00C25A5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 14002</w:t>
            </w:r>
          </w:p>
        </w:tc>
        <w:tc>
          <w:tcPr>
            <w:tcW w:w="1853" w:type="dxa"/>
            <w:shd w:val="clear" w:color="auto" w:fill="FFFFFF"/>
          </w:tcPr>
          <w:p w:rsidR="001A3A50" w:rsidRPr="00EC0CDD" w:rsidRDefault="00BF605E" w:rsidP="00C25A59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1A3A50" w:rsidRPr="00EC0CDD" w:rsidRDefault="00BF605E" w:rsidP="00A972B5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126" w:type="dxa"/>
            <w:shd w:val="clear" w:color="auto" w:fill="FFFFFF"/>
          </w:tcPr>
          <w:p w:rsidR="001A3A50" w:rsidRPr="00EC0CDD" w:rsidRDefault="00171C0D" w:rsidP="00173DDC">
            <w:pPr>
              <w:spacing w:after="0" w:line="28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73DDC">
              <w:rPr>
                <w:bCs/>
                <w:sz w:val="24"/>
                <w:szCs w:val="24"/>
              </w:rPr>
              <w:t xml:space="preserve">7 </w:t>
            </w:r>
            <w:proofErr w:type="spellStart"/>
            <w:r w:rsidR="00173DDC">
              <w:rPr>
                <w:bCs/>
                <w:sz w:val="24"/>
                <w:szCs w:val="24"/>
              </w:rPr>
              <w:t>Agustus</w:t>
            </w:r>
            <w:proofErr w:type="spellEnd"/>
            <w:r w:rsidR="001A3A50" w:rsidRPr="00785CC2">
              <w:rPr>
                <w:bCs/>
                <w:sz w:val="24"/>
                <w:szCs w:val="24"/>
              </w:rPr>
              <w:t xml:space="preserve"> 2018</w:t>
            </w:r>
          </w:p>
        </w:tc>
      </w:tr>
      <w:tr w:rsidR="001A3A50" w:rsidTr="00C25A59">
        <w:trPr>
          <w:trHeight w:val="378"/>
        </w:trPr>
        <w:tc>
          <w:tcPr>
            <w:tcW w:w="9923" w:type="dxa"/>
            <w:gridSpan w:val="6"/>
            <w:shd w:val="clear" w:color="auto" w:fill="FFFFFF"/>
          </w:tcPr>
          <w:p w:rsidR="001A3A50" w:rsidRPr="00EC0CDD" w:rsidRDefault="001A3A50" w:rsidP="001B216D">
            <w:pPr>
              <w:spacing w:after="0" w:line="288" w:lineRule="auto"/>
              <w:rPr>
                <w:b/>
                <w:bCs/>
                <w:sz w:val="24"/>
                <w:szCs w:val="24"/>
              </w:rPr>
            </w:pPr>
            <w:r w:rsidRPr="00EC0CDD">
              <w:rPr>
                <w:b/>
                <w:bCs/>
                <w:sz w:val="24"/>
                <w:szCs w:val="24"/>
              </w:rPr>
              <w:t xml:space="preserve">DOSEN PENGAMPU : </w:t>
            </w:r>
            <w:r w:rsidR="001B216D">
              <w:rPr>
                <w:b/>
                <w:bCs/>
                <w:sz w:val="24"/>
                <w:szCs w:val="24"/>
              </w:rPr>
              <w:t xml:space="preserve">Dr. Grace </w:t>
            </w:r>
            <w:proofErr w:type="spellStart"/>
            <w:r w:rsidR="001B216D">
              <w:rPr>
                <w:b/>
                <w:bCs/>
                <w:sz w:val="24"/>
                <w:szCs w:val="24"/>
              </w:rPr>
              <w:t>Yuswita</w:t>
            </w:r>
            <w:proofErr w:type="spellEnd"/>
            <w:r w:rsidR="001B216D">
              <w:rPr>
                <w:b/>
                <w:bCs/>
                <w:sz w:val="24"/>
                <w:szCs w:val="24"/>
              </w:rPr>
              <w:t>, ST. MT.</w:t>
            </w:r>
          </w:p>
        </w:tc>
      </w:tr>
    </w:tbl>
    <w:p w:rsidR="001A3A50" w:rsidRDefault="001A3A50" w:rsidP="001A3A5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3A50" w:rsidTr="00C25A59">
        <w:tc>
          <w:tcPr>
            <w:tcW w:w="9889" w:type="dxa"/>
            <w:shd w:val="clear" w:color="auto" w:fill="A6A6A6"/>
          </w:tcPr>
          <w:p w:rsidR="001A3A50" w:rsidRPr="00EC0CDD" w:rsidRDefault="001A3A50" w:rsidP="00C25A59">
            <w:pPr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DESKRIPSI  MATAKULIAH</w:t>
            </w:r>
          </w:p>
        </w:tc>
      </w:tr>
      <w:tr w:rsidR="007A228E" w:rsidTr="00C25A59">
        <w:tc>
          <w:tcPr>
            <w:tcW w:w="9889" w:type="dxa"/>
            <w:shd w:val="clear" w:color="auto" w:fill="auto"/>
          </w:tcPr>
          <w:p w:rsidR="007A228E" w:rsidRPr="0039136E" w:rsidRDefault="001B216D" w:rsidP="00A100B1">
            <w:pPr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val="id-ID"/>
              </w:rPr>
            </w:pPr>
            <w:proofErr w:type="spellStart"/>
            <w:r w:rsidRPr="001A77C3">
              <w:rPr>
                <w:rFonts w:ascii="Times New Roman" w:hAnsi="Times New Roman"/>
              </w:rPr>
              <w:t>Setelah</w:t>
            </w:r>
            <w:proofErr w:type="spellEnd"/>
            <w:r w:rsidRPr="001A77C3">
              <w:rPr>
                <w:rFonts w:ascii="Times New Roman" w:hAnsi="Times New Roman"/>
              </w:rPr>
              <w:t xml:space="preserve"> </w:t>
            </w:r>
            <w:proofErr w:type="spellStart"/>
            <w:r w:rsidRPr="001A77C3">
              <w:rPr>
                <w:rFonts w:ascii="Times New Roman" w:hAnsi="Times New Roman"/>
              </w:rPr>
              <w:t>mengikuti</w:t>
            </w:r>
            <w:proofErr w:type="spellEnd"/>
            <w:r w:rsidRPr="001A77C3">
              <w:rPr>
                <w:rFonts w:ascii="Times New Roman" w:hAnsi="Times New Roman"/>
              </w:rPr>
              <w:t xml:space="preserve"> </w:t>
            </w:r>
            <w:proofErr w:type="spellStart"/>
            <w:r w:rsidRPr="001A77C3">
              <w:rPr>
                <w:rFonts w:ascii="Times New Roman" w:hAnsi="Times New Roman"/>
              </w:rPr>
              <w:t>kuliah</w:t>
            </w:r>
            <w:proofErr w:type="spellEnd"/>
            <w:r w:rsidRPr="001A77C3">
              <w:rPr>
                <w:rFonts w:ascii="Times New Roman" w:hAnsi="Times New Roman"/>
              </w:rPr>
              <w:t xml:space="preserve"> </w:t>
            </w:r>
            <w:proofErr w:type="spellStart"/>
            <w:r w:rsidRPr="001A77C3">
              <w:rPr>
                <w:rFonts w:ascii="Times New Roman" w:hAnsi="Times New Roman"/>
              </w:rPr>
              <w:t>ini</w:t>
            </w:r>
            <w:proofErr w:type="spellEnd"/>
            <w:r w:rsidRPr="001A77C3">
              <w:rPr>
                <w:rFonts w:ascii="Times New Roman" w:hAnsi="Times New Roman"/>
              </w:rPr>
              <w:t xml:space="preserve"> </w:t>
            </w:r>
            <w:proofErr w:type="spellStart"/>
            <w:r w:rsidRPr="001A77C3">
              <w:rPr>
                <w:rFonts w:ascii="Times New Roman" w:hAnsi="Times New Roman"/>
              </w:rPr>
              <w:t>mahasiswa</w:t>
            </w:r>
            <w:proofErr w:type="spellEnd"/>
            <w:r w:rsidRPr="001A77C3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Pr="001A77C3">
              <w:rPr>
                <w:rFonts w:ascii="Times New Roman" w:hAnsi="Times New Roman"/>
              </w:rPr>
              <w:t>diharapkan</w:t>
            </w:r>
            <w:proofErr w:type="spellEnd"/>
            <w:r w:rsidRPr="001A77C3">
              <w:rPr>
                <w:rFonts w:ascii="Times New Roman" w:hAnsi="Times New Roman"/>
              </w:rPr>
              <w:t xml:space="preserve"> </w:t>
            </w:r>
            <w:proofErr w:type="spellStart"/>
            <w:r w:rsidRPr="001A77C3">
              <w:rPr>
                <w:rFonts w:ascii="Times New Roman" w:hAnsi="Times New Roman"/>
              </w:rPr>
              <w:t>dapat</w:t>
            </w:r>
            <w:proofErr w:type="spellEnd"/>
            <w:r w:rsidRPr="001A77C3">
              <w:rPr>
                <w:rFonts w:ascii="Times New Roman" w:hAnsi="Times New Roman"/>
              </w:rPr>
              <w:t xml:space="preserve"> me</w:t>
            </w:r>
            <w:r w:rsidRPr="001A77C3">
              <w:rPr>
                <w:rFonts w:ascii="Times New Roman" w:hAnsi="Times New Roman"/>
                <w:lang w:val="id-ID"/>
              </w:rPr>
              <w:t>njelaskan peran dan kedudukan arsitektur dalam pembangunan lingkungan binaan dan mampu menggunakan media komunikasi grafis sebagai dasar-dasar teknik desain dan presentasi arsitektur.</w:t>
            </w:r>
          </w:p>
        </w:tc>
      </w:tr>
    </w:tbl>
    <w:p w:rsidR="001A3A50" w:rsidRPr="00EC0CDD" w:rsidRDefault="001A3A50" w:rsidP="001A3A50">
      <w:pPr>
        <w:spacing w:after="0"/>
        <w:rPr>
          <w:vanish/>
        </w:rPr>
      </w:pPr>
    </w:p>
    <w:tbl>
      <w:tblPr>
        <w:tblpPr w:leftFromText="180" w:rightFromText="180" w:vertAnchor="text" w:horzAnchor="margin" w:tblpY="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A3A50" w:rsidTr="00C25A59">
        <w:tc>
          <w:tcPr>
            <w:tcW w:w="9889" w:type="dxa"/>
            <w:shd w:val="clear" w:color="auto" w:fill="A6A6A6"/>
          </w:tcPr>
          <w:p w:rsidR="001A3A50" w:rsidRPr="001A01CA" w:rsidRDefault="001A3A50" w:rsidP="00C25A59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LULUSAN (CPL) PRODI</w:t>
            </w:r>
          </w:p>
        </w:tc>
      </w:tr>
      <w:tr w:rsidR="00D54AE9" w:rsidTr="00C25A59">
        <w:tc>
          <w:tcPr>
            <w:tcW w:w="9889" w:type="dxa"/>
            <w:shd w:val="clear" w:color="auto" w:fill="auto"/>
          </w:tcPr>
          <w:p w:rsidR="00D54AE9" w:rsidRPr="000F6DCC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860A8B">
              <w:rPr>
                <w:rFonts w:asciiTheme="majorBidi" w:hAnsiTheme="majorBidi" w:cstheme="majorBidi"/>
                <w:bCs/>
                <w:lang w:val="id-ID"/>
              </w:rPr>
              <w:t>Mampu menunjukkan</w:t>
            </w:r>
            <w:r>
              <w:rPr>
                <w:rFonts w:asciiTheme="majorBidi" w:hAnsiTheme="majorBidi" w:cstheme="majorBidi"/>
                <w:bCs/>
                <w:lang w:val="id-ID"/>
              </w:rPr>
              <w:t xml:space="preserve"> ketaatan menjalankan ajaran agama dan aktifitas amal saleh, memiliki akhlak dan kepribadian serta tata krama yang baik di kampus maupun dalam kehidupan sehari-hari sebagai implementasi visi Universitas Medan Area</w:t>
            </w:r>
            <w:r>
              <w:rPr>
                <w:rFonts w:asciiTheme="majorBidi" w:hAnsiTheme="majorBidi" w:cstheme="majorBidi"/>
                <w:bCs/>
              </w:rPr>
              <w:t xml:space="preserve">   (S-1)</w:t>
            </w:r>
          </w:p>
          <w:p w:rsidR="00D54AE9" w:rsidRPr="000F6DCC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bekerjasama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kepekaan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social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serta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kepeduliaan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tinggi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terhadap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masyarakat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lingkungannya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juga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jiwa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mandiri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kreatif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inovatif</w:t>
            </w:r>
            <w:proofErr w:type="spellEnd"/>
            <w:r>
              <w:rPr>
                <w:rFonts w:asciiTheme="majorBidi" w:hAnsiTheme="majorBidi" w:cstheme="majorBidi"/>
                <w:bCs/>
              </w:rPr>
              <w:t>.   (S-2)</w:t>
            </w:r>
          </w:p>
          <w:p w:rsidR="00D54AE9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etika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tanggung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jawab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professional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kode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etik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seorang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professional.  (S-5)</w:t>
            </w:r>
          </w:p>
          <w:p w:rsidR="00D54AE9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bekerja dan bekerja sama dalam lingkungan yang melibatkan berbagai disiplin ilmu</w:t>
            </w:r>
            <w:r>
              <w:rPr>
                <w:rFonts w:asciiTheme="majorBidi" w:hAnsiTheme="majorBidi" w:cstheme="majorBidi"/>
                <w:bCs/>
              </w:rPr>
              <w:t xml:space="preserve">   (KU-1)</w:t>
            </w:r>
          </w:p>
          <w:p w:rsidR="00D54AE9" w:rsidRPr="00E6368F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>
              <w:rPr>
                <w:rFonts w:asciiTheme="majorBidi" w:hAnsiTheme="majorBidi" w:cstheme="majorBidi"/>
                <w:bCs/>
                <w:lang w:val="id-ID"/>
              </w:rPr>
              <w:t>Mampu menggunakan teknologi informasi</w:t>
            </w:r>
            <w:r>
              <w:rPr>
                <w:rFonts w:asciiTheme="majorBidi" w:hAnsiTheme="majorBidi" w:cstheme="majorBidi"/>
                <w:bCs/>
              </w:rPr>
              <w:t xml:space="preserve"> (KU-2)</w:t>
            </w:r>
          </w:p>
          <w:p w:rsidR="00D54AE9" w:rsidRPr="00E6368F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dasar-dasar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persepsi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visual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ordering system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2D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3D,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komposisi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arsitektural</w:t>
            </w:r>
            <w:proofErr w:type="spellEnd"/>
            <w:r>
              <w:rPr>
                <w:rFonts w:asciiTheme="majorBidi" w:hAnsiTheme="majorBidi" w:cstheme="majorBidi"/>
                <w:bCs/>
              </w:rPr>
              <w:t>. (P-1)</w:t>
            </w:r>
          </w:p>
          <w:p w:rsidR="00D54AE9" w:rsidRPr="006B4B70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memahami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hubungan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sains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seni</w:t>
            </w:r>
            <w:proofErr w:type="spellEnd"/>
            <w:r>
              <w:rPr>
                <w:rFonts w:asciiTheme="majorBidi" w:hAnsiTheme="majorBidi" w:cstheme="majorBidi"/>
                <w:bCs/>
              </w:rPr>
              <w:t>.</w:t>
            </w:r>
            <w:r w:rsidRPr="00E6368F">
              <w:rPr>
                <w:rFonts w:asciiTheme="majorBidi" w:hAnsiTheme="majorBidi" w:cstheme="majorBidi"/>
                <w:bCs/>
                <w:lang w:val="id-ID"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 xml:space="preserve">  (P-2)</w:t>
            </w:r>
          </w:p>
          <w:p w:rsidR="00D54AE9" w:rsidRPr="00FA3274" w:rsidRDefault="00D54AE9" w:rsidP="00D54AE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Mampu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memilih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designed based software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aplikasi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multimedia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dalam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proses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perencanaan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perancangan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   (KK-6)</w:t>
            </w:r>
          </w:p>
          <w:p w:rsidR="00D54AE9" w:rsidRPr="00FA3274" w:rsidRDefault="00D54AE9" w:rsidP="00A100B1">
            <w:pPr>
              <w:spacing w:after="0" w:line="240" w:lineRule="auto"/>
              <w:ind w:left="36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</w:p>
        </w:tc>
      </w:tr>
      <w:tr w:rsidR="00D54AE9" w:rsidTr="00C25A59">
        <w:tc>
          <w:tcPr>
            <w:tcW w:w="9889" w:type="dxa"/>
            <w:shd w:val="clear" w:color="auto" w:fill="A6A6A6"/>
          </w:tcPr>
          <w:p w:rsidR="00D54AE9" w:rsidRPr="001A01CA" w:rsidRDefault="00D54AE9" w:rsidP="00C25A59">
            <w:pPr>
              <w:spacing w:after="0" w:line="240" w:lineRule="auto"/>
              <w:rPr>
                <w:b/>
              </w:rPr>
            </w:pPr>
            <w:r w:rsidRPr="001A01CA">
              <w:rPr>
                <w:b/>
              </w:rPr>
              <w:t>CAPAIAN PEMBELAJARAN MATAKULIAH (CPMK)</w:t>
            </w:r>
          </w:p>
        </w:tc>
      </w:tr>
      <w:tr w:rsidR="00D54AE9" w:rsidTr="00C25A59">
        <w:tc>
          <w:tcPr>
            <w:tcW w:w="9889" w:type="dxa"/>
            <w:shd w:val="clear" w:color="auto" w:fill="auto"/>
          </w:tcPr>
          <w:p w:rsidR="000F5A8D" w:rsidRPr="00BC242A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r w:rsidRPr="00BC242A">
              <w:rPr>
                <w:rFonts w:asciiTheme="majorBidi" w:hAnsiTheme="majorBidi" w:cstheme="majorBidi"/>
                <w:bCs/>
                <w:lang w:val="id-ID"/>
              </w:rPr>
              <w:t>Mahasiswa mampu  menjelaskan</w:t>
            </w:r>
            <w:r w:rsidRPr="00BC242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BC242A">
              <w:rPr>
                <w:rFonts w:asciiTheme="majorBidi" w:hAnsiTheme="majorBidi" w:cstheme="majorBidi"/>
                <w:bCs/>
              </w:rPr>
              <w:t>secara</w:t>
            </w:r>
            <w:proofErr w:type="spellEnd"/>
            <w:r w:rsidRPr="00BC242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BC242A">
              <w:rPr>
                <w:rFonts w:asciiTheme="majorBidi" w:hAnsiTheme="majorBidi" w:cstheme="majorBidi"/>
                <w:bCs/>
              </w:rPr>
              <w:t>umum</w:t>
            </w:r>
            <w:proofErr w:type="spellEnd"/>
            <w:r w:rsidRPr="00BC242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BC242A">
              <w:rPr>
                <w:rFonts w:asciiTheme="majorBidi" w:hAnsiTheme="majorBidi" w:cstheme="majorBidi"/>
                <w:bCs/>
              </w:rPr>
              <w:t>tentang</w:t>
            </w:r>
            <w:proofErr w:type="spellEnd"/>
            <w:r w:rsidRPr="00BC242A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BC242A"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</w:p>
          <w:p w:rsidR="000F5A8D" w:rsidRPr="00BC242A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C242A">
              <w:rPr>
                <w:rFonts w:ascii="Times New Roman" w:hAnsi="Times New Roman"/>
              </w:rPr>
              <w:t>Mahasiswa</w:t>
            </w:r>
            <w:proofErr w:type="spellEnd"/>
            <w:r w:rsidRPr="00BC242A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mampu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menjelaskan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asal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mula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budaya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arsitektur</w:t>
            </w:r>
            <w:proofErr w:type="spellEnd"/>
            <w:r w:rsidRPr="00BC242A">
              <w:rPr>
                <w:rFonts w:ascii="Times New Roman" w:hAnsi="Times New Roman"/>
              </w:rPr>
              <w:t xml:space="preserve">, </w:t>
            </w:r>
            <w:proofErr w:type="spellStart"/>
            <w:r w:rsidRPr="00BC242A">
              <w:rPr>
                <w:rFonts w:ascii="Times New Roman" w:hAnsi="Times New Roman"/>
              </w:rPr>
              <w:t>teori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dan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perilaku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0F5A8D" w:rsidRPr="00BC242A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C242A">
              <w:rPr>
                <w:rFonts w:ascii="Times New Roman" w:hAnsi="Times New Roman"/>
              </w:rPr>
              <w:t>Mahasiswa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mampu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menggambar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  <w:proofErr w:type="spellStart"/>
            <w:r w:rsidRPr="00BC242A">
              <w:rPr>
                <w:rFonts w:ascii="Times New Roman" w:hAnsi="Times New Roman"/>
              </w:rPr>
              <w:t>arsitektur</w:t>
            </w:r>
            <w:proofErr w:type="spellEnd"/>
            <w:r w:rsidRPr="00BC242A">
              <w:rPr>
                <w:rFonts w:ascii="Times New Roman" w:hAnsi="Times New Roman"/>
              </w:rPr>
              <w:t xml:space="preserve"> </w:t>
            </w:r>
          </w:p>
          <w:p w:rsidR="000F5A8D" w:rsidRPr="00B95637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95637">
              <w:rPr>
                <w:rFonts w:ascii="Times New Roman" w:hAnsi="Times New Roman"/>
              </w:rPr>
              <w:t>Mahasiswa</w:t>
            </w:r>
            <w:proofErr w:type="spellEnd"/>
            <w:r w:rsidRPr="00B95637">
              <w:rPr>
                <w:rFonts w:ascii="Times New Roman" w:hAnsi="Times New Roman"/>
                <w:lang w:val="id-ID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mampu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menjelaskan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asal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mula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budaya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arsitektur</w:t>
            </w:r>
            <w:proofErr w:type="spellEnd"/>
            <w:r w:rsidRPr="00B95637">
              <w:rPr>
                <w:rFonts w:ascii="Times New Roman" w:hAnsi="Times New Roman"/>
              </w:rPr>
              <w:t xml:space="preserve">, </w:t>
            </w:r>
            <w:proofErr w:type="spellStart"/>
            <w:r w:rsidRPr="00B95637">
              <w:rPr>
                <w:rFonts w:ascii="Times New Roman" w:hAnsi="Times New Roman"/>
              </w:rPr>
              <w:t>teori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dan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sejarah</w:t>
            </w:r>
            <w:proofErr w:type="spellEnd"/>
          </w:p>
          <w:p w:rsidR="000F5A8D" w:rsidRPr="00B95637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95637">
              <w:rPr>
                <w:rFonts w:ascii="Times New Roman" w:hAnsi="Times New Roman"/>
              </w:rPr>
              <w:t>Mahasiswa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mampu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menjelaskan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konteks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untuk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arsitektur</w:t>
            </w:r>
            <w:proofErr w:type="spellEnd"/>
          </w:p>
          <w:p w:rsidR="000F5A8D" w:rsidRPr="00B95637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95637">
              <w:rPr>
                <w:rFonts w:ascii="Times New Roman" w:hAnsi="Times New Roman"/>
              </w:rPr>
              <w:t>Mahasiswa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mampu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menjelaskan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tentang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rancangan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bangunan</w:t>
            </w:r>
            <w:proofErr w:type="spellEnd"/>
          </w:p>
          <w:p w:rsidR="000F5A8D" w:rsidRPr="00B95637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95637">
              <w:rPr>
                <w:rFonts w:ascii="Times New Roman" w:hAnsi="Times New Roman"/>
              </w:rPr>
              <w:t>Mahasiswa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mampu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menjelaskan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ilmu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dan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teknologi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bangunan</w:t>
            </w:r>
            <w:proofErr w:type="spellEnd"/>
          </w:p>
          <w:p w:rsidR="00D54AE9" w:rsidRPr="006C610F" w:rsidRDefault="000F5A8D" w:rsidP="000F5A8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contextualSpacing w:val="0"/>
              <w:jc w:val="both"/>
              <w:outlineLvl w:val="0"/>
              <w:rPr>
                <w:rFonts w:asciiTheme="majorBidi" w:hAnsiTheme="majorBidi" w:cstheme="majorBidi"/>
                <w:bCs/>
                <w:lang w:val="id-ID"/>
              </w:rPr>
            </w:pPr>
            <w:proofErr w:type="spellStart"/>
            <w:r w:rsidRPr="00B95637">
              <w:rPr>
                <w:rFonts w:ascii="Times New Roman" w:hAnsi="Times New Roman"/>
              </w:rPr>
              <w:t>Mahasiswa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mampu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menjelaskan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penelitian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dalam</w:t>
            </w:r>
            <w:proofErr w:type="spellEnd"/>
            <w:r w:rsidRPr="00B95637">
              <w:rPr>
                <w:rFonts w:ascii="Times New Roman" w:hAnsi="Times New Roman"/>
              </w:rPr>
              <w:t xml:space="preserve"> </w:t>
            </w:r>
            <w:proofErr w:type="spellStart"/>
            <w:r w:rsidRPr="00B95637">
              <w:rPr>
                <w:rFonts w:ascii="Times New Roman" w:hAnsi="Times New Roman"/>
              </w:rPr>
              <w:t>arsitektur</w:t>
            </w:r>
            <w:proofErr w:type="spellEnd"/>
          </w:p>
        </w:tc>
      </w:tr>
    </w:tbl>
    <w:p w:rsidR="001A3A50" w:rsidRDefault="001A3A50" w:rsidP="001A3A5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982"/>
        <w:gridCol w:w="2523"/>
      </w:tblGrid>
      <w:tr w:rsidR="001A3A50" w:rsidTr="00C25A59">
        <w:tc>
          <w:tcPr>
            <w:tcW w:w="9889" w:type="dxa"/>
            <w:gridSpan w:val="3"/>
            <w:shd w:val="clear" w:color="auto" w:fill="A6A6A6"/>
          </w:tcPr>
          <w:p w:rsidR="001A3A50" w:rsidRPr="00EC0CDD" w:rsidRDefault="00E1284D" w:rsidP="00C25A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1A3A50" w:rsidRPr="00EC0CDD">
              <w:rPr>
                <w:b/>
              </w:rPr>
              <w:t>OKOK BAHASAN</w:t>
            </w:r>
          </w:p>
        </w:tc>
      </w:tr>
      <w:tr w:rsidR="001A3A50" w:rsidRPr="00680322" w:rsidTr="00C25A59">
        <w:tc>
          <w:tcPr>
            <w:tcW w:w="1384" w:type="dxa"/>
            <w:shd w:val="clear" w:color="auto" w:fill="auto"/>
          </w:tcPr>
          <w:p w:rsidR="001A3A50" w:rsidRPr="00680322" w:rsidRDefault="001A3A5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0322">
              <w:rPr>
                <w:rFonts w:ascii="Times New Roman" w:hAnsi="Times New Roman"/>
                <w:b/>
              </w:rPr>
              <w:t>Pertemuan</w:t>
            </w:r>
            <w:proofErr w:type="spellEnd"/>
            <w:r w:rsidRPr="00680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0322">
              <w:rPr>
                <w:rFonts w:ascii="Times New Roman" w:hAnsi="Times New Roman"/>
                <w:b/>
              </w:rPr>
              <w:t>ke</w:t>
            </w:r>
            <w:proofErr w:type="spellEnd"/>
            <w:r w:rsidRPr="00680322">
              <w:rPr>
                <w:rFonts w:ascii="Times New Roman" w:hAnsi="Times New Roman"/>
                <w:b/>
              </w:rPr>
              <w:t xml:space="preserve"> /</w:t>
            </w:r>
            <w:proofErr w:type="spellStart"/>
            <w:r w:rsidRPr="00680322">
              <w:rPr>
                <w:rFonts w:ascii="Times New Roman" w:hAnsi="Times New Roman"/>
                <w:b/>
              </w:rPr>
              <w:t>Tanggal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1A3A50" w:rsidRPr="00680322" w:rsidRDefault="001A3A50" w:rsidP="006803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0322">
              <w:rPr>
                <w:rFonts w:ascii="Times New Roman" w:hAnsi="Times New Roman"/>
                <w:b/>
              </w:rPr>
              <w:t>M</w:t>
            </w:r>
            <w:r w:rsidR="00680322">
              <w:rPr>
                <w:rFonts w:ascii="Times New Roman" w:hAnsi="Times New Roman"/>
                <w:b/>
              </w:rPr>
              <w:t>a</w:t>
            </w:r>
            <w:r w:rsidRPr="00680322">
              <w:rPr>
                <w:rFonts w:ascii="Times New Roman" w:hAnsi="Times New Roman"/>
                <w:b/>
              </w:rPr>
              <w:t>teri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A3A50" w:rsidRPr="00680322" w:rsidRDefault="001A3A50" w:rsidP="00C25A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80322">
              <w:rPr>
                <w:rFonts w:ascii="Times New Roman" w:hAnsi="Times New Roman"/>
                <w:b/>
              </w:rPr>
              <w:t>Daftar</w:t>
            </w:r>
            <w:proofErr w:type="spellEnd"/>
            <w:r w:rsidRPr="006803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80322">
              <w:rPr>
                <w:rFonts w:ascii="Times New Roman" w:hAnsi="Times New Roman"/>
                <w:b/>
              </w:rPr>
              <w:t>Pustaka</w:t>
            </w:r>
            <w:proofErr w:type="spellEnd"/>
          </w:p>
        </w:tc>
      </w:tr>
      <w:tr w:rsidR="001A3A50" w:rsidTr="00C25A59">
        <w:tc>
          <w:tcPr>
            <w:tcW w:w="1384" w:type="dxa"/>
            <w:shd w:val="clear" w:color="auto" w:fill="auto"/>
          </w:tcPr>
          <w:p w:rsidR="001A3A50" w:rsidRPr="00365B91" w:rsidRDefault="001A3A50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  <w:p w:rsidR="001A3A50" w:rsidRPr="00365B91" w:rsidRDefault="00365B91" w:rsidP="00B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91">
              <w:rPr>
                <w:rFonts w:ascii="Times New Roman" w:hAnsi="Times New Roman"/>
                <w:sz w:val="24"/>
                <w:szCs w:val="24"/>
              </w:rPr>
              <w:t>04</w:t>
            </w:r>
            <w:r w:rsidR="00B63400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</w:tc>
        <w:tc>
          <w:tcPr>
            <w:tcW w:w="5982" w:type="dxa"/>
            <w:shd w:val="clear" w:color="auto" w:fill="auto"/>
          </w:tcPr>
          <w:p w:rsidR="006B7D56" w:rsidRPr="00513345" w:rsidRDefault="00680322" w:rsidP="004200B9">
            <w:pPr>
              <w:spacing w:after="0"/>
              <w:jc w:val="both"/>
              <w:outlineLvl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="00513345" w:rsidRPr="00513345">
              <w:rPr>
                <w:rFonts w:ascii="Times New Roman" w:hAnsi="Times New Roman"/>
                <w:bCs/>
              </w:rPr>
              <w:t>ontrak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kuliah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pengenalan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materi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secara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keseluruhan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penjelasan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513345" w:rsidRPr="00513345">
              <w:rPr>
                <w:rFonts w:ascii="Times New Roman" w:hAnsi="Times New Roman"/>
                <w:bCs/>
              </w:rPr>
              <w:t>tugas</w:t>
            </w:r>
            <w:proofErr w:type="spellEnd"/>
            <w:r w:rsidR="00513345" w:rsidRPr="0051334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6B7D56" w:rsidRPr="00E81EB0" w:rsidRDefault="006B7D56" w:rsidP="004200B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jc w:val="center"/>
              <w:rPr>
                <w:rFonts w:cs="Calibri"/>
                <w:bCs/>
                <w:spacing w:val="1"/>
                <w:w w:val="104"/>
              </w:rPr>
            </w:pPr>
          </w:p>
        </w:tc>
      </w:tr>
      <w:tr w:rsidR="00752DDC" w:rsidTr="00C25A59">
        <w:tc>
          <w:tcPr>
            <w:tcW w:w="1384" w:type="dxa"/>
            <w:shd w:val="clear" w:color="auto" w:fill="auto"/>
          </w:tcPr>
          <w:p w:rsidR="00752DDC" w:rsidRPr="00365B91" w:rsidRDefault="00752DDC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</w:p>
          <w:p w:rsidR="00752DDC" w:rsidRPr="00365B91" w:rsidRDefault="00A54371" w:rsidP="00B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63400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</w:tc>
        <w:tc>
          <w:tcPr>
            <w:tcW w:w="5982" w:type="dxa"/>
            <w:shd w:val="clear" w:color="auto" w:fill="auto"/>
          </w:tcPr>
          <w:p w:rsidR="007547D4" w:rsidRDefault="007547D4" w:rsidP="004200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5C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Asal Mula Budaya Arsitektur</w:t>
            </w:r>
          </w:p>
          <w:p w:rsidR="00752DDC" w:rsidRPr="009B08E6" w:rsidRDefault="007547D4" w:rsidP="004200B9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tujuan</w:t>
            </w:r>
            <w:proofErr w:type="spellEnd"/>
            <w:r w:rsidRPr="006B55C5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 arsitektur</w:t>
            </w:r>
          </w:p>
        </w:tc>
        <w:tc>
          <w:tcPr>
            <w:tcW w:w="2523" w:type="dxa"/>
            <w:shd w:val="clear" w:color="auto" w:fill="auto"/>
          </w:tcPr>
          <w:p w:rsidR="00752DDC" w:rsidRPr="00E10576" w:rsidRDefault="005A3BF4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Snyder,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ames</w:t>
            </w:r>
          </w:p>
        </w:tc>
      </w:tr>
      <w:tr w:rsidR="00752DDC" w:rsidTr="00C25A59">
        <w:tc>
          <w:tcPr>
            <w:tcW w:w="1384" w:type="dxa"/>
            <w:shd w:val="clear" w:color="auto" w:fill="auto"/>
          </w:tcPr>
          <w:p w:rsidR="00752DDC" w:rsidRDefault="00752DDC" w:rsidP="0006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  <w:p w:rsidR="00365B91" w:rsidRPr="00A54371" w:rsidRDefault="00A54371" w:rsidP="00B63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71">
              <w:rPr>
                <w:rFonts w:ascii="Times New Roman" w:hAnsi="Times New Roman"/>
                <w:sz w:val="24"/>
                <w:szCs w:val="24"/>
              </w:rPr>
              <w:t>11</w:t>
            </w:r>
            <w:r w:rsidR="00B63400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</w:tc>
        <w:tc>
          <w:tcPr>
            <w:tcW w:w="5982" w:type="dxa"/>
            <w:shd w:val="clear" w:color="auto" w:fill="auto"/>
          </w:tcPr>
          <w:p w:rsidR="00752DDC" w:rsidRPr="009B08E6" w:rsidRDefault="002A7091" w:rsidP="004200B9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garis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752DDC" w:rsidRPr="005C07B4" w:rsidRDefault="005A3BF4" w:rsidP="00153B2A">
            <w:pPr>
              <w:tabs>
                <w:tab w:val="left" w:pos="2835"/>
              </w:tabs>
              <w:spacing w:after="0"/>
              <w:ind w:left="3119" w:right="446" w:hanging="3119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. Ching</w:t>
            </w:r>
            <w:r w:rsidR="002912A4">
              <w:rPr>
                <w:rFonts w:ascii="Times New Roman" w:hAnsi="Times New Roman"/>
                <w:sz w:val="24"/>
                <w:szCs w:val="24"/>
              </w:rPr>
              <w:t>. DK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, Halse</w:t>
            </w:r>
          </w:p>
        </w:tc>
      </w:tr>
      <w:tr w:rsidR="00752DDC" w:rsidTr="00C25A59">
        <w:tc>
          <w:tcPr>
            <w:tcW w:w="1384" w:type="dxa"/>
            <w:shd w:val="clear" w:color="auto" w:fill="auto"/>
          </w:tcPr>
          <w:p w:rsidR="00752DDC" w:rsidRDefault="00D30448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IV, V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VI</w:t>
            </w:r>
          </w:p>
          <w:p w:rsidR="00B63400" w:rsidRDefault="001C34AE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B63400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  <w:p w:rsidR="001C34AE" w:rsidRPr="00B63400" w:rsidRDefault="001C34AE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00">
              <w:rPr>
                <w:rFonts w:ascii="Times New Roman" w:hAnsi="Times New Roman"/>
                <w:sz w:val="24"/>
                <w:szCs w:val="24"/>
              </w:rPr>
              <w:t>18</w:t>
            </w:r>
            <w:r w:rsidR="00B63400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  <w:p w:rsidR="001C34AE" w:rsidRPr="00365B91" w:rsidRDefault="001C34AE" w:rsidP="00B6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400">
              <w:rPr>
                <w:rFonts w:ascii="Times New Roman" w:hAnsi="Times New Roman"/>
                <w:sz w:val="24"/>
                <w:szCs w:val="24"/>
              </w:rPr>
              <w:t>20</w:t>
            </w:r>
            <w:r w:rsidR="00B63400">
              <w:rPr>
                <w:rFonts w:ascii="Times New Roman" w:hAnsi="Times New Roman"/>
                <w:sz w:val="24"/>
                <w:szCs w:val="24"/>
              </w:rPr>
              <w:t xml:space="preserve"> Sept</w:t>
            </w:r>
          </w:p>
        </w:tc>
        <w:tc>
          <w:tcPr>
            <w:tcW w:w="5982" w:type="dxa"/>
            <w:shd w:val="clear" w:color="auto" w:fill="auto"/>
          </w:tcPr>
          <w:p w:rsidR="006D0ABC" w:rsidRDefault="002A7091" w:rsidP="006D0ABC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Teori</w:t>
            </w:r>
            <w:proofErr w:type="spellEnd"/>
          </w:p>
          <w:p w:rsidR="006D0ABC" w:rsidRDefault="002A7091" w:rsidP="006D0ABC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6D0ABC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ritik</w:t>
            </w:r>
            <w:proofErr w:type="spellEnd"/>
          </w:p>
          <w:p w:rsidR="00752DDC" w:rsidRPr="009B08E6" w:rsidRDefault="006D0ABC" w:rsidP="00F5481D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2A7091">
              <w:rPr>
                <w:rFonts w:ascii="Times New Roman" w:hAnsi="Times New Roman"/>
                <w:bCs/>
                <w:sz w:val="24"/>
                <w:szCs w:val="24"/>
              </w:rPr>
              <w:t>ejarah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5481D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="002A7091">
              <w:rPr>
                <w:rFonts w:ascii="Times New Roman" w:hAnsi="Times New Roman"/>
                <w:bCs/>
                <w:sz w:val="24"/>
                <w:szCs w:val="24"/>
              </w:rPr>
              <w:t>rsitektur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752DDC" w:rsidRPr="00E10576" w:rsidRDefault="002912A4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53B2A">
              <w:rPr>
                <w:rFonts w:ascii="Times New Roman" w:hAnsi="Times New Roman"/>
              </w:rPr>
              <w:t>Snyder,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  <w:r w:rsidR="00153B2A">
              <w:rPr>
                <w:rFonts w:ascii="Times New Roman" w:hAnsi="Times New Roman"/>
              </w:rPr>
              <w:t xml:space="preserve"> </w:t>
            </w:r>
          </w:p>
        </w:tc>
      </w:tr>
      <w:tr w:rsidR="00752DDC" w:rsidTr="00C25A59">
        <w:tc>
          <w:tcPr>
            <w:tcW w:w="1384" w:type="dxa"/>
            <w:shd w:val="clear" w:color="auto" w:fill="auto"/>
          </w:tcPr>
          <w:p w:rsidR="00752DDC" w:rsidRDefault="00D30448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VII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VIII</w:t>
            </w:r>
          </w:p>
          <w:p w:rsidR="002F314E" w:rsidRDefault="002F314E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Sept</w:t>
            </w:r>
          </w:p>
          <w:p w:rsidR="002F314E" w:rsidRPr="002F314E" w:rsidRDefault="002F314E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Sept</w:t>
            </w:r>
          </w:p>
        </w:tc>
        <w:tc>
          <w:tcPr>
            <w:tcW w:w="5982" w:type="dxa"/>
            <w:shd w:val="clear" w:color="auto" w:fill="auto"/>
          </w:tcPr>
          <w:p w:rsidR="002F314E" w:rsidRDefault="000C0EEE" w:rsidP="002F314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Peran</w:t>
            </w:r>
            <w:proofErr w:type="spellEnd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Arsitek</w:t>
            </w:r>
            <w:proofErr w:type="spellEnd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dalam</w:t>
            </w:r>
            <w:proofErr w:type="spellEnd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industri</w:t>
            </w:r>
            <w:proofErr w:type="spellEnd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bangunan</w:t>
            </w:r>
            <w:proofErr w:type="spellEnd"/>
          </w:p>
          <w:p w:rsidR="00752DDC" w:rsidRPr="009B08E6" w:rsidRDefault="000C0EEE" w:rsidP="002F314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Proses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pembangunan</w:t>
            </w:r>
            <w:proofErr w:type="spellEnd"/>
            <w:r w:rsidR="004200B9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,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Ekonomi</w:t>
            </w:r>
            <w:proofErr w:type="spellEnd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816AF2">
              <w:rPr>
                <w:rFonts w:asciiTheme="majorBidi" w:hAnsiTheme="majorBidi" w:cstheme="majorBidi"/>
                <w:bCs/>
                <w:sz w:val="24"/>
                <w:szCs w:val="24"/>
              </w:rPr>
              <w:t>bangunan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752DDC" w:rsidRPr="00E10576" w:rsidRDefault="00340A05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Snyder,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</w:p>
        </w:tc>
      </w:tr>
      <w:tr w:rsidR="00752DDC" w:rsidTr="00C25A59">
        <w:tc>
          <w:tcPr>
            <w:tcW w:w="1384" w:type="dxa"/>
            <w:shd w:val="clear" w:color="auto" w:fill="auto"/>
          </w:tcPr>
          <w:p w:rsidR="00752DDC" w:rsidRDefault="00D30448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  <w:p w:rsidR="002F314E" w:rsidRPr="002F314E" w:rsidRDefault="002F314E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752DDC" w:rsidRPr="009B08E6" w:rsidRDefault="00D30448" w:rsidP="004200B9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Sketsa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752DDC" w:rsidRPr="00E10576" w:rsidRDefault="00EB236F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Ching</w:t>
            </w:r>
            <w:r>
              <w:rPr>
                <w:rFonts w:ascii="Times New Roman" w:hAnsi="Times New Roman"/>
                <w:sz w:val="24"/>
                <w:szCs w:val="24"/>
              </w:rPr>
              <w:t>. DK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, Halse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Mauro, Budi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Yasin</w:t>
            </w:r>
            <w:proofErr w:type="spellEnd"/>
          </w:p>
        </w:tc>
      </w:tr>
      <w:tr w:rsidR="0083305A" w:rsidTr="00C25A59">
        <w:tc>
          <w:tcPr>
            <w:tcW w:w="1384" w:type="dxa"/>
            <w:shd w:val="clear" w:color="auto" w:fill="auto"/>
          </w:tcPr>
          <w:p w:rsidR="0083305A" w:rsidRDefault="0083305A" w:rsidP="007D4E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X, XI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XII</w:t>
            </w:r>
          </w:p>
          <w:p w:rsidR="00BB7530" w:rsidRDefault="00BB7530" w:rsidP="007D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  <w:p w:rsidR="00BB7530" w:rsidRDefault="00BB7530" w:rsidP="007D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  <w:p w:rsidR="00BB7530" w:rsidRPr="00BB7530" w:rsidRDefault="00BB7530" w:rsidP="007D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BB7530" w:rsidRDefault="00BB7530" w:rsidP="007D4E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Proses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perencanaan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tapak</w:t>
            </w:r>
            <w:proofErr w:type="spellEnd"/>
          </w:p>
          <w:p w:rsidR="00BB7530" w:rsidRDefault="00BB7530" w:rsidP="007D4E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perilaku</w:t>
            </w:r>
            <w:proofErr w:type="spellEnd"/>
          </w:p>
          <w:p w:rsidR="00BB7530" w:rsidRDefault="00BB7530" w:rsidP="007D4E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ruang</w:t>
            </w:r>
            <w:proofErr w:type="spellEnd"/>
          </w:p>
          <w:p w:rsidR="0083305A" w:rsidRPr="009B08E6" w:rsidRDefault="0083305A" w:rsidP="007D4EE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3305A" w:rsidRPr="00E10576" w:rsidRDefault="00340A05" w:rsidP="004200B9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Snyder,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</w:p>
        </w:tc>
      </w:tr>
      <w:tr w:rsidR="0083305A" w:rsidTr="00C25A59">
        <w:tc>
          <w:tcPr>
            <w:tcW w:w="1384" w:type="dxa"/>
            <w:shd w:val="clear" w:color="auto" w:fill="auto"/>
          </w:tcPr>
          <w:p w:rsidR="0083305A" w:rsidRDefault="0083305A" w:rsidP="005573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XIII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XIV</w:t>
            </w:r>
          </w:p>
          <w:p w:rsidR="00EB236F" w:rsidRDefault="00114131" w:rsidP="0055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  <w:p w:rsidR="00114131" w:rsidRPr="00EB236F" w:rsidRDefault="00114131" w:rsidP="00557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83305A" w:rsidRDefault="0083305A" w:rsidP="005573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Sketsa</w:t>
            </w:r>
            <w:proofErr w:type="spellEnd"/>
          </w:p>
          <w:p w:rsidR="0083305A" w:rsidRPr="009B08E6" w:rsidRDefault="0083305A" w:rsidP="005573D1">
            <w:pPr>
              <w:spacing w:after="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23" w:type="dxa"/>
            <w:shd w:val="clear" w:color="auto" w:fill="auto"/>
          </w:tcPr>
          <w:p w:rsidR="0083305A" w:rsidRPr="00D53554" w:rsidRDefault="00D53554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Ching</w:t>
            </w:r>
            <w:r>
              <w:rPr>
                <w:rFonts w:ascii="Times New Roman" w:hAnsi="Times New Roman"/>
                <w:sz w:val="24"/>
                <w:szCs w:val="24"/>
              </w:rPr>
              <w:t>. DK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, Halse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Mauro, Budi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Yasin</w:t>
            </w:r>
            <w:proofErr w:type="spellEnd"/>
          </w:p>
        </w:tc>
      </w:tr>
      <w:tr w:rsidR="0083305A" w:rsidTr="00C25A59">
        <w:tc>
          <w:tcPr>
            <w:tcW w:w="1384" w:type="dxa"/>
            <w:shd w:val="clear" w:color="auto" w:fill="auto"/>
          </w:tcPr>
          <w:p w:rsidR="0083305A" w:rsidRPr="00365B91" w:rsidRDefault="0083086F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83305A" w:rsidRPr="005030F3" w:rsidRDefault="0083305A" w:rsidP="00B22E38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MIDTEST</w:t>
            </w:r>
          </w:p>
        </w:tc>
        <w:tc>
          <w:tcPr>
            <w:tcW w:w="2523" w:type="dxa"/>
            <w:shd w:val="clear" w:color="auto" w:fill="auto"/>
          </w:tcPr>
          <w:p w:rsidR="0083305A" w:rsidRPr="00E10576" w:rsidRDefault="0083305A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05A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83305A" w:rsidRDefault="00704F5E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XVI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XVII</w:t>
            </w:r>
          </w:p>
          <w:p w:rsidR="0083086F" w:rsidRDefault="0083086F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  <w:p w:rsidR="0083086F" w:rsidRPr="0083086F" w:rsidRDefault="0083086F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704F5E" w:rsidRPr="00215EA5" w:rsidRDefault="00704F5E" w:rsidP="00704F5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215EA5">
              <w:rPr>
                <w:rFonts w:asciiTheme="majorBidi" w:hAnsiTheme="majorBidi" w:cstheme="majorBidi"/>
                <w:bCs/>
                <w:sz w:val="24"/>
                <w:szCs w:val="24"/>
              </w:rPr>
              <w:t>Perancangan</w:t>
            </w:r>
            <w:proofErr w:type="spellEnd"/>
          </w:p>
          <w:p w:rsidR="00704F5E" w:rsidRPr="00215EA5" w:rsidRDefault="00704F5E" w:rsidP="00704F5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15EA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Proses </w:t>
            </w:r>
            <w:proofErr w:type="spellStart"/>
            <w:r w:rsidRPr="00215EA5">
              <w:rPr>
                <w:rFonts w:asciiTheme="majorBidi" w:hAnsiTheme="majorBidi" w:cstheme="majorBidi"/>
                <w:bCs/>
                <w:sz w:val="24"/>
                <w:szCs w:val="24"/>
              </w:rPr>
              <w:t>perancangan</w:t>
            </w:r>
            <w:proofErr w:type="spellEnd"/>
          </w:p>
          <w:p w:rsidR="0083305A" w:rsidRPr="005030F3" w:rsidRDefault="0083305A" w:rsidP="003A3B5A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23" w:type="dxa"/>
            <w:shd w:val="clear" w:color="auto" w:fill="auto"/>
          </w:tcPr>
          <w:p w:rsidR="0083305A" w:rsidRPr="00E10576" w:rsidRDefault="00340A05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Snyder,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</w:p>
        </w:tc>
      </w:tr>
      <w:tr w:rsidR="0083305A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83305A" w:rsidRDefault="00423260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XVIII</w:t>
            </w:r>
          </w:p>
          <w:p w:rsidR="0083086F" w:rsidRPr="0083086F" w:rsidRDefault="009C0402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83305A" w:rsidRPr="00423260" w:rsidRDefault="00423260" w:rsidP="004232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Sketsa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3305A" w:rsidRPr="00E10576" w:rsidRDefault="00EB236F" w:rsidP="004200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Ching</w:t>
            </w:r>
            <w:r>
              <w:rPr>
                <w:rFonts w:ascii="Times New Roman" w:hAnsi="Times New Roman"/>
                <w:sz w:val="24"/>
                <w:szCs w:val="24"/>
              </w:rPr>
              <w:t>. DK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, Halse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Mauro, Budi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Yasin</w:t>
            </w:r>
            <w:proofErr w:type="spellEnd"/>
          </w:p>
        </w:tc>
      </w:tr>
      <w:tr w:rsidR="0083305A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83305A" w:rsidRDefault="00423260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XIX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XX</w:t>
            </w:r>
          </w:p>
          <w:p w:rsidR="009C0402" w:rsidRDefault="009C0402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  <w:p w:rsidR="009C0402" w:rsidRPr="009C0402" w:rsidRDefault="009C0402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423260" w:rsidRDefault="00423260" w:rsidP="0042326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Pemrograman</w:t>
            </w:r>
            <w:proofErr w:type="spellEnd"/>
          </w:p>
          <w:p w:rsidR="0083305A" w:rsidRPr="00423260" w:rsidRDefault="00423260" w:rsidP="0042326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Konsep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dan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rancangan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3305A" w:rsidRPr="00E10576" w:rsidRDefault="00340A05" w:rsidP="004200B9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Snyder,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</w:p>
        </w:tc>
      </w:tr>
      <w:tr w:rsidR="0083305A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83305A" w:rsidRDefault="00EC28F9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XXI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XXII</w:t>
            </w:r>
          </w:p>
          <w:p w:rsidR="00777CAC" w:rsidRDefault="00DC44EF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  <w:p w:rsidR="00DC44EF" w:rsidRPr="00777CAC" w:rsidRDefault="00DC44EF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EC28F9" w:rsidRDefault="00EC28F9" w:rsidP="00EC28F9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Struktur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penentu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bentuk</w:t>
            </w:r>
            <w:proofErr w:type="spellEnd"/>
          </w:p>
          <w:p w:rsidR="0083305A" w:rsidRPr="00EC28F9" w:rsidRDefault="00EC28F9" w:rsidP="00EC28F9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Jenis-jenis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beban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3305A" w:rsidRPr="00E10576" w:rsidRDefault="00CB487C" w:rsidP="004200B9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Snyder,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</w:p>
        </w:tc>
      </w:tr>
      <w:tr w:rsidR="0083305A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83305A" w:rsidRDefault="00202970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XXIII</w:t>
            </w:r>
          </w:p>
          <w:p w:rsidR="00DC44EF" w:rsidRPr="00DC44EF" w:rsidRDefault="00DC44EF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83305A" w:rsidRPr="0083458E" w:rsidRDefault="0083458E" w:rsidP="0083458E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Bahan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bangunan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83305A" w:rsidRPr="00E10576" w:rsidRDefault="00CB487C" w:rsidP="004200B9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Rasmusen</w:t>
            </w:r>
            <w:proofErr w:type="spellEnd"/>
            <w:r>
              <w:rPr>
                <w:rFonts w:ascii="Times New Roman" w:hAnsi="Times New Roman"/>
              </w:rPr>
              <w:t xml:space="preserve">, Snyder, </w:t>
            </w:r>
            <w:proofErr w:type="spellStart"/>
            <w:r>
              <w:rPr>
                <w:rFonts w:ascii="Times New Roman" w:hAnsi="Times New Roman"/>
              </w:rPr>
              <w:t>Ching</w:t>
            </w:r>
            <w:proofErr w:type="spellEnd"/>
            <w:r>
              <w:rPr>
                <w:rFonts w:ascii="Times New Roman" w:hAnsi="Times New Roman"/>
              </w:rPr>
              <w:t>. DK</w:t>
            </w:r>
          </w:p>
        </w:tc>
      </w:tr>
      <w:tr w:rsidR="00CB487C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CB487C" w:rsidRDefault="00CB487C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XXIV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XXV</w:t>
            </w:r>
          </w:p>
          <w:p w:rsidR="00DC44EF" w:rsidRDefault="004F3B07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  <w:p w:rsidR="004F3B07" w:rsidRPr="00DC44EF" w:rsidRDefault="004F3B07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Nop</w:t>
            </w:r>
            <w:proofErr w:type="spellEnd"/>
          </w:p>
        </w:tc>
        <w:tc>
          <w:tcPr>
            <w:tcW w:w="5982" w:type="dxa"/>
            <w:shd w:val="clear" w:color="auto" w:fill="auto"/>
          </w:tcPr>
          <w:p w:rsidR="00CB487C" w:rsidRDefault="00CB487C" w:rsidP="00204DE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air</w:t>
            </w:r>
          </w:p>
          <w:p w:rsidR="00CB487C" w:rsidRPr="00204DE0" w:rsidRDefault="00CB487C" w:rsidP="00204DE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Sistem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HVAC</w:t>
            </w:r>
          </w:p>
        </w:tc>
        <w:tc>
          <w:tcPr>
            <w:tcW w:w="2523" w:type="dxa"/>
            <w:shd w:val="clear" w:color="auto" w:fill="auto"/>
          </w:tcPr>
          <w:p w:rsidR="00CB487C" w:rsidRDefault="00CB487C" w:rsidP="00CB487C">
            <w:pPr>
              <w:jc w:val="center"/>
            </w:pPr>
            <w:proofErr w:type="spellStart"/>
            <w:r w:rsidRPr="001D7457">
              <w:rPr>
                <w:rFonts w:ascii="Times New Roman" w:hAnsi="Times New Roman"/>
              </w:rPr>
              <w:t>Rasmusen</w:t>
            </w:r>
            <w:proofErr w:type="spellEnd"/>
            <w:r w:rsidRPr="001D7457">
              <w:rPr>
                <w:rFonts w:ascii="Times New Roman" w:hAnsi="Times New Roman"/>
              </w:rPr>
              <w:t xml:space="preserve">, Snyder, </w:t>
            </w:r>
            <w:proofErr w:type="spellStart"/>
            <w:r w:rsidRPr="001D7457">
              <w:rPr>
                <w:rFonts w:ascii="Times New Roman" w:hAnsi="Times New Roman"/>
              </w:rPr>
              <w:t>Ching</w:t>
            </w:r>
            <w:proofErr w:type="spellEnd"/>
            <w:r w:rsidRPr="001D7457">
              <w:rPr>
                <w:rFonts w:ascii="Times New Roman" w:hAnsi="Times New Roman"/>
              </w:rPr>
              <w:t>. DK</w:t>
            </w:r>
          </w:p>
        </w:tc>
      </w:tr>
      <w:tr w:rsidR="00CB487C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CB487C" w:rsidRDefault="00CB487C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XXVI, XXVII </w:t>
            </w:r>
            <w:proofErr w:type="spellStart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dan</w:t>
            </w:r>
            <w:proofErr w:type="spellEnd"/>
            <w:r w:rsidRPr="00365B91">
              <w:rPr>
                <w:rFonts w:ascii="Times New Roman" w:hAnsi="Times New Roman"/>
                <w:b/>
                <w:sz w:val="24"/>
                <w:szCs w:val="24"/>
              </w:rPr>
              <w:t xml:space="preserve"> XXVIII</w:t>
            </w:r>
          </w:p>
          <w:p w:rsidR="004F3B07" w:rsidRDefault="004F3B07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Des</w:t>
            </w:r>
          </w:p>
          <w:p w:rsidR="004F3B07" w:rsidRPr="004F3B07" w:rsidRDefault="004F3B07" w:rsidP="00420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Des</w:t>
            </w:r>
          </w:p>
        </w:tc>
        <w:tc>
          <w:tcPr>
            <w:tcW w:w="5982" w:type="dxa"/>
            <w:shd w:val="clear" w:color="auto" w:fill="auto"/>
          </w:tcPr>
          <w:p w:rsidR="00CB487C" w:rsidRDefault="00CB487C" w:rsidP="00204DE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Pencahayaan</w:t>
            </w:r>
            <w:proofErr w:type="spellEnd"/>
          </w:p>
          <w:p w:rsidR="00CB487C" w:rsidRDefault="00CB487C" w:rsidP="00204DE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Akustik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B487C" w:rsidRPr="00204DE0" w:rsidRDefault="00CB487C" w:rsidP="00204DE0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Komputer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:rsidR="00CB487C" w:rsidRDefault="00CB487C" w:rsidP="00CB487C">
            <w:pPr>
              <w:jc w:val="center"/>
            </w:pPr>
            <w:proofErr w:type="spellStart"/>
            <w:r w:rsidRPr="001D7457">
              <w:rPr>
                <w:rFonts w:ascii="Times New Roman" w:hAnsi="Times New Roman"/>
              </w:rPr>
              <w:t>Rasmusen</w:t>
            </w:r>
            <w:proofErr w:type="spellEnd"/>
            <w:r w:rsidRPr="001D7457">
              <w:rPr>
                <w:rFonts w:ascii="Times New Roman" w:hAnsi="Times New Roman"/>
              </w:rPr>
              <w:t xml:space="preserve">, Snyder, </w:t>
            </w:r>
            <w:proofErr w:type="spellStart"/>
            <w:r w:rsidRPr="001D7457">
              <w:rPr>
                <w:rFonts w:ascii="Times New Roman" w:hAnsi="Times New Roman"/>
              </w:rPr>
              <w:t>Ching</w:t>
            </w:r>
            <w:proofErr w:type="spellEnd"/>
            <w:r w:rsidRPr="001D7457">
              <w:rPr>
                <w:rFonts w:ascii="Times New Roman" w:hAnsi="Times New Roman"/>
              </w:rPr>
              <w:t>. DK</w:t>
            </w:r>
          </w:p>
        </w:tc>
      </w:tr>
      <w:tr w:rsidR="00CB487C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CB487C" w:rsidRDefault="00CB487C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B91">
              <w:rPr>
                <w:rFonts w:ascii="Times New Roman" w:hAnsi="Times New Roman"/>
                <w:b/>
                <w:sz w:val="24"/>
                <w:szCs w:val="24"/>
              </w:rPr>
              <w:t>XXIX</w:t>
            </w:r>
          </w:p>
          <w:p w:rsidR="004F3B07" w:rsidRPr="00F03175" w:rsidRDefault="00F03175" w:rsidP="00F0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Des</w:t>
            </w:r>
            <w:bookmarkStart w:id="0" w:name="_GoBack"/>
            <w:bookmarkEnd w:id="0"/>
          </w:p>
        </w:tc>
        <w:tc>
          <w:tcPr>
            <w:tcW w:w="5982" w:type="dxa"/>
            <w:shd w:val="clear" w:color="auto" w:fill="auto"/>
          </w:tcPr>
          <w:p w:rsidR="00CB487C" w:rsidRPr="00CD666B" w:rsidRDefault="00CB487C" w:rsidP="00CD666B">
            <w:pPr>
              <w:spacing w:after="0" w:line="240" w:lineRule="auto"/>
              <w:jc w:val="both"/>
              <w:outlineLvl w:val="0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Penelitian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arsitektur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CB487C" w:rsidRDefault="00CB487C" w:rsidP="00CB487C">
            <w:pPr>
              <w:jc w:val="center"/>
            </w:pPr>
            <w:proofErr w:type="spellStart"/>
            <w:r w:rsidRPr="001D7457">
              <w:rPr>
                <w:rFonts w:ascii="Times New Roman" w:hAnsi="Times New Roman"/>
              </w:rPr>
              <w:t>Rasmusen</w:t>
            </w:r>
            <w:proofErr w:type="spellEnd"/>
            <w:r w:rsidRPr="001D7457">
              <w:rPr>
                <w:rFonts w:ascii="Times New Roman" w:hAnsi="Times New Roman"/>
              </w:rPr>
              <w:t xml:space="preserve">, Snyder, </w:t>
            </w:r>
            <w:proofErr w:type="spellStart"/>
            <w:r w:rsidRPr="001D7457">
              <w:rPr>
                <w:rFonts w:ascii="Times New Roman" w:hAnsi="Times New Roman"/>
              </w:rPr>
              <w:t>Ching</w:t>
            </w:r>
            <w:proofErr w:type="spellEnd"/>
            <w:r w:rsidRPr="001D7457">
              <w:rPr>
                <w:rFonts w:ascii="Times New Roman" w:hAnsi="Times New Roman"/>
              </w:rPr>
              <w:t>. DK</w:t>
            </w:r>
          </w:p>
        </w:tc>
      </w:tr>
      <w:tr w:rsidR="0083305A" w:rsidTr="00C25A59">
        <w:trPr>
          <w:trHeight w:val="313"/>
        </w:trPr>
        <w:tc>
          <w:tcPr>
            <w:tcW w:w="1384" w:type="dxa"/>
            <w:shd w:val="clear" w:color="auto" w:fill="auto"/>
          </w:tcPr>
          <w:p w:rsidR="0083305A" w:rsidRPr="00365B91" w:rsidRDefault="0083305A" w:rsidP="00420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auto"/>
          </w:tcPr>
          <w:p w:rsidR="0083305A" w:rsidRPr="00E846D8" w:rsidRDefault="0083305A" w:rsidP="004200B9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846D8">
              <w:rPr>
                <w:rFonts w:ascii="Times New Roman" w:hAnsi="Times New Roman"/>
                <w:b/>
              </w:rPr>
              <w:t>FINAL TEST</w:t>
            </w:r>
          </w:p>
        </w:tc>
        <w:tc>
          <w:tcPr>
            <w:tcW w:w="2523" w:type="dxa"/>
            <w:shd w:val="clear" w:color="auto" w:fill="auto"/>
          </w:tcPr>
          <w:p w:rsidR="0083305A" w:rsidRDefault="0083305A" w:rsidP="004200B9">
            <w:pPr>
              <w:tabs>
                <w:tab w:val="left" w:pos="3105"/>
              </w:tabs>
              <w:spacing w:after="0" w:line="240" w:lineRule="auto"/>
            </w:pPr>
          </w:p>
        </w:tc>
      </w:tr>
      <w:tr w:rsidR="0083305A" w:rsidTr="00C25A59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83305A" w:rsidRPr="00EC0CDD" w:rsidRDefault="0083305A" w:rsidP="00C25A59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PRASYARAT</w:t>
            </w:r>
          </w:p>
        </w:tc>
      </w:tr>
      <w:tr w:rsidR="0083305A" w:rsidTr="00C25A59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83305A" w:rsidRPr="00EC0CDD" w:rsidRDefault="0083305A" w:rsidP="00C25A59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------</w:t>
            </w:r>
          </w:p>
        </w:tc>
      </w:tr>
      <w:tr w:rsidR="0083305A" w:rsidTr="00C25A59">
        <w:trPr>
          <w:trHeight w:val="313"/>
        </w:trPr>
        <w:tc>
          <w:tcPr>
            <w:tcW w:w="9889" w:type="dxa"/>
            <w:gridSpan w:val="3"/>
            <w:shd w:val="clear" w:color="auto" w:fill="A6A6A6"/>
          </w:tcPr>
          <w:p w:rsidR="0083305A" w:rsidRPr="00EC0CDD" w:rsidRDefault="0083305A" w:rsidP="00C25A59">
            <w:pPr>
              <w:tabs>
                <w:tab w:val="left" w:pos="3105"/>
              </w:tabs>
              <w:spacing w:after="0" w:line="240" w:lineRule="auto"/>
              <w:rPr>
                <w:b/>
              </w:rPr>
            </w:pPr>
            <w:r w:rsidRPr="00EC0CDD">
              <w:rPr>
                <w:b/>
              </w:rPr>
              <w:t>PUSTAKA/ REFERENSI</w:t>
            </w:r>
          </w:p>
        </w:tc>
      </w:tr>
      <w:tr w:rsidR="0083305A" w:rsidTr="00C25A59">
        <w:trPr>
          <w:trHeight w:val="313"/>
        </w:trPr>
        <w:tc>
          <w:tcPr>
            <w:tcW w:w="9889" w:type="dxa"/>
            <w:gridSpan w:val="3"/>
            <w:shd w:val="clear" w:color="auto" w:fill="FFFFFF"/>
          </w:tcPr>
          <w:p w:rsidR="00CD666B" w:rsidRPr="005C33B2" w:rsidRDefault="00CD666B" w:rsidP="00CD666B">
            <w:pPr>
              <w:tabs>
                <w:tab w:val="left" w:pos="2835"/>
              </w:tabs>
              <w:spacing w:after="0"/>
              <w:ind w:left="3119" w:right="446" w:hanging="311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Rasmusen, </w:t>
            </w:r>
            <w:r w:rsidRPr="005C33B2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Experiencing Architecture, 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MIT Press, 1976.</w:t>
            </w:r>
          </w:p>
          <w:p w:rsidR="00CD666B" w:rsidRPr="005C33B2" w:rsidRDefault="00CD666B" w:rsidP="00CD666B">
            <w:pPr>
              <w:spacing w:after="0"/>
              <w:ind w:right="44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Snyder,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ames. </w:t>
            </w:r>
            <w:r w:rsidRPr="005C33B2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Introduction to Architecture. 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McGraw-Hill, 1979.</w:t>
            </w:r>
          </w:p>
          <w:p w:rsidR="00CD666B" w:rsidRPr="005C33B2" w:rsidRDefault="00CD666B" w:rsidP="00CD666B">
            <w:pPr>
              <w:tabs>
                <w:tab w:val="left" w:pos="2835"/>
              </w:tabs>
              <w:spacing w:after="0"/>
              <w:ind w:left="3119" w:right="446" w:hanging="3119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3. Ching, DK. </w:t>
            </w:r>
            <w:r w:rsidRPr="005C33B2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Architectural Graphics, 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Van Nostrand  Reinhold, 1975.</w:t>
            </w:r>
          </w:p>
          <w:p w:rsidR="00CD666B" w:rsidRPr="005C33B2" w:rsidRDefault="00CD666B" w:rsidP="00CD666B">
            <w:pPr>
              <w:spacing w:after="0"/>
              <w:ind w:right="44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Halse, </w:t>
            </w:r>
            <w:r w:rsidRPr="005C33B2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 xml:space="preserve">Architectural Rendering, </w:t>
            </w: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t>McGraw-Hill, 1972</w:t>
            </w:r>
          </w:p>
          <w:p w:rsidR="0083305A" w:rsidRDefault="00CD666B" w:rsidP="00CD666B">
            <w:pPr>
              <w:spacing w:after="0"/>
              <w:ind w:right="446"/>
              <w:rPr>
                <w:rFonts w:ascii="Times New Roman" w:hAnsi="Times New Roman"/>
                <w:sz w:val="24"/>
                <w:szCs w:val="24"/>
              </w:rPr>
            </w:pPr>
            <w:r w:rsidRPr="005C33B2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5. Mauro, Budi, Yasin. 1983, Teori Menggambar Arsitektur</w:t>
            </w:r>
          </w:p>
          <w:p w:rsidR="00CD666B" w:rsidRPr="00CD666B" w:rsidRDefault="00383C7D" w:rsidP="00CD666B">
            <w:pPr>
              <w:spacing w:after="0"/>
              <w:ind w:right="446"/>
              <w:rPr>
                <w:rFonts w:asciiTheme="majorBidi" w:hAnsiTheme="majorBidi" w:cstheme="majorBidi"/>
                <w:iCs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9B08E6">
              <w:rPr>
                <w:rFonts w:ascii="Times New Roman" w:hAnsi="Times New Roman"/>
              </w:rPr>
              <w:t xml:space="preserve">Francis DK </w:t>
            </w:r>
            <w:proofErr w:type="spellStart"/>
            <w:r w:rsidRPr="009B08E6">
              <w:rPr>
                <w:rFonts w:ascii="Times New Roman" w:hAnsi="Times New Roman"/>
              </w:rPr>
              <w:t>Ching</w:t>
            </w:r>
            <w:proofErr w:type="spellEnd"/>
            <w:r w:rsidRPr="009B08E6">
              <w:rPr>
                <w:rFonts w:ascii="Times New Roman" w:hAnsi="Times New Roman"/>
              </w:rPr>
              <w:t xml:space="preserve">, </w:t>
            </w:r>
            <w:proofErr w:type="spellStart"/>
            <w:r w:rsidRPr="009B08E6">
              <w:rPr>
                <w:rFonts w:ascii="Times New Roman" w:hAnsi="Times New Roman"/>
              </w:rPr>
              <w:t>Arsitektur</w:t>
            </w:r>
            <w:proofErr w:type="spellEnd"/>
            <w:r w:rsidRPr="009B08E6">
              <w:rPr>
                <w:rFonts w:ascii="Times New Roman" w:hAnsi="Times New Roman"/>
              </w:rPr>
              <w:t xml:space="preserve"> Bentuk dan Ruang dan Tatanan Edisi 3, </w:t>
            </w:r>
            <w:proofErr w:type="spellStart"/>
            <w:r w:rsidRPr="009B08E6">
              <w:rPr>
                <w:rFonts w:ascii="Times New Roman" w:hAnsi="Times New Roman"/>
              </w:rPr>
              <w:t>Erlangga</w:t>
            </w:r>
            <w:proofErr w:type="spellEnd"/>
            <w:r w:rsidRPr="009B08E6">
              <w:rPr>
                <w:rFonts w:ascii="Times New Roman" w:hAnsi="Times New Roman"/>
              </w:rPr>
              <w:t>, Jakarta, 2008</w:t>
            </w:r>
          </w:p>
        </w:tc>
      </w:tr>
    </w:tbl>
    <w:tbl>
      <w:tblPr>
        <w:tblStyle w:val="TableGrid"/>
        <w:tblW w:w="14385" w:type="dxa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14059"/>
      </w:tblGrid>
      <w:tr w:rsidR="0036674F" w:rsidRPr="009B08E6" w:rsidTr="0036674F">
        <w:tc>
          <w:tcPr>
            <w:tcW w:w="326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  <w:tc>
          <w:tcPr>
            <w:tcW w:w="14059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</w:tr>
      <w:tr w:rsidR="0036674F" w:rsidRPr="009B08E6" w:rsidTr="0036674F">
        <w:tc>
          <w:tcPr>
            <w:tcW w:w="326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  <w:tc>
          <w:tcPr>
            <w:tcW w:w="14059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</w:tr>
      <w:tr w:rsidR="0036674F" w:rsidRPr="009B08E6" w:rsidTr="0036674F">
        <w:tc>
          <w:tcPr>
            <w:tcW w:w="326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  <w:tc>
          <w:tcPr>
            <w:tcW w:w="14059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</w:tr>
      <w:tr w:rsidR="0036674F" w:rsidRPr="009B08E6" w:rsidTr="0036674F">
        <w:tc>
          <w:tcPr>
            <w:tcW w:w="326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  <w:tc>
          <w:tcPr>
            <w:tcW w:w="14059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</w:tr>
      <w:tr w:rsidR="0036674F" w:rsidRPr="009B08E6" w:rsidTr="0036674F">
        <w:tc>
          <w:tcPr>
            <w:tcW w:w="326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  <w:tc>
          <w:tcPr>
            <w:tcW w:w="14059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</w:tr>
      <w:tr w:rsidR="0036674F" w:rsidRPr="009B08E6" w:rsidTr="0036674F">
        <w:tc>
          <w:tcPr>
            <w:tcW w:w="326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  <w:tc>
          <w:tcPr>
            <w:tcW w:w="14059" w:type="dxa"/>
          </w:tcPr>
          <w:p w:rsidR="0036674F" w:rsidRPr="009B08E6" w:rsidRDefault="0036674F" w:rsidP="00A100B1">
            <w:pPr>
              <w:rPr>
                <w:rFonts w:ascii="Times New Roman" w:hAnsi="Times New Roman"/>
              </w:rPr>
            </w:pPr>
          </w:p>
        </w:tc>
      </w:tr>
    </w:tbl>
    <w:p w:rsidR="00AD0D56" w:rsidRDefault="00AD0D56" w:rsidP="00FE0721"/>
    <w:sectPr w:rsidR="00AD0D56" w:rsidSect="001A3A50">
      <w:pgSz w:w="12242" w:h="18677" w:code="1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17B57"/>
    <w:multiLevelType w:val="hybridMultilevel"/>
    <w:tmpl w:val="AC908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30B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7B0323"/>
    <w:multiLevelType w:val="hybridMultilevel"/>
    <w:tmpl w:val="0EEE43DA"/>
    <w:lvl w:ilvl="0" w:tplc="BDEEE1C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77164C60"/>
    <w:multiLevelType w:val="hybridMultilevel"/>
    <w:tmpl w:val="0B786956"/>
    <w:lvl w:ilvl="0" w:tplc="8054A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7F00323"/>
    <w:multiLevelType w:val="hybridMultilevel"/>
    <w:tmpl w:val="EB4208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50"/>
    <w:rsid w:val="000029E8"/>
    <w:rsid w:val="0001761C"/>
    <w:rsid w:val="000233A4"/>
    <w:rsid w:val="000403F2"/>
    <w:rsid w:val="00042EF7"/>
    <w:rsid w:val="000667FC"/>
    <w:rsid w:val="000A35D9"/>
    <w:rsid w:val="000A636C"/>
    <w:rsid w:val="000B25D9"/>
    <w:rsid w:val="000B3984"/>
    <w:rsid w:val="000C0EEE"/>
    <w:rsid w:val="000C56E7"/>
    <w:rsid w:val="000E20F4"/>
    <w:rsid w:val="000F5A8D"/>
    <w:rsid w:val="00114131"/>
    <w:rsid w:val="00115B1D"/>
    <w:rsid w:val="0012382D"/>
    <w:rsid w:val="00153B2A"/>
    <w:rsid w:val="00166A34"/>
    <w:rsid w:val="00171C0D"/>
    <w:rsid w:val="00173DDC"/>
    <w:rsid w:val="001954FF"/>
    <w:rsid w:val="001A3A50"/>
    <w:rsid w:val="001B216D"/>
    <w:rsid w:val="001B31DE"/>
    <w:rsid w:val="001C34AE"/>
    <w:rsid w:val="00202970"/>
    <w:rsid w:val="00204DE0"/>
    <w:rsid w:val="00217C42"/>
    <w:rsid w:val="00237752"/>
    <w:rsid w:val="00281FA4"/>
    <w:rsid w:val="002912A4"/>
    <w:rsid w:val="002A04B5"/>
    <w:rsid w:val="002A7091"/>
    <w:rsid w:val="002D0BC4"/>
    <w:rsid w:val="002E40D0"/>
    <w:rsid w:val="002F314E"/>
    <w:rsid w:val="00340A05"/>
    <w:rsid w:val="00364277"/>
    <w:rsid w:val="00365B91"/>
    <w:rsid w:val="0036674F"/>
    <w:rsid w:val="00383C7D"/>
    <w:rsid w:val="0041556F"/>
    <w:rsid w:val="004200B9"/>
    <w:rsid w:val="00423260"/>
    <w:rsid w:val="00487FA1"/>
    <w:rsid w:val="004C5492"/>
    <w:rsid w:val="004F0E96"/>
    <w:rsid w:val="004F3B07"/>
    <w:rsid w:val="005030F3"/>
    <w:rsid w:val="00513345"/>
    <w:rsid w:val="005450C9"/>
    <w:rsid w:val="005A3BF4"/>
    <w:rsid w:val="005C07B4"/>
    <w:rsid w:val="00617CD1"/>
    <w:rsid w:val="0065341D"/>
    <w:rsid w:val="00680322"/>
    <w:rsid w:val="006B7D56"/>
    <w:rsid w:val="006D0ABC"/>
    <w:rsid w:val="00704F5E"/>
    <w:rsid w:val="00705575"/>
    <w:rsid w:val="00752DDC"/>
    <w:rsid w:val="007547D4"/>
    <w:rsid w:val="00754999"/>
    <w:rsid w:val="007736CE"/>
    <w:rsid w:val="00777CAC"/>
    <w:rsid w:val="00795E78"/>
    <w:rsid w:val="007A228E"/>
    <w:rsid w:val="007B288D"/>
    <w:rsid w:val="00815301"/>
    <w:rsid w:val="0083086F"/>
    <w:rsid w:val="0083305A"/>
    <w:rsid w:val="0083458E"/>
    <w:rsid w:val="00836F20"/>
    <w:rsid w:val="00892659"/>
    <w:rsid w:val="009356BC"/>
    <w:rsid w:val="009520AB"/>
    <w:rsid w:val="00967A96"/>
    <w:rsid w:val="009864CC"/>
    <w:rsid w:val="00991DD6"/>
    <w:rsid w:val="009C0402"/>
    <w:rsid w:val="00A22A51"/>
    <w:rsid w:val="00A27C04"/>
    <w:rsid w:val="00A450A9"/>
    <w:rsid w:val="00A54371"/>
    <w:rsid w:val="00A972B5"/>
    <w:rsid w:val="00AA6C64"/>
    <w:rsid w:val="00AB6F53"/>
    <w:rsid w:val="00AD0D56"/>
    <w:rsid w:val="00B5566B"/>
    <w:rsid w:val="00B562E6"/>
    <w:rsid w:val="00B63400"/>
    <w:rsid w:val="00B72E12"/>
    <w:rsid w:val="00B8503E"/>
    <w:rsid w:val="00B90B96"/>
    <w:rsid w:val="00BB6991"/>
    <w:rsid w:val="00BB7530"/>
    <w:rsid w:val="00BE1711"/>
    <w:rsid w:val="00BF605E"/>
    <w:rsid w:val="00CB487C"/>
    <w:rsid w:val="00CD666B"/>
    <w:rsid w:val="00D037B9"/>
    <w:rsid w:val="00D30448"/>
    <w:rsid w:val="00D53554"/>
    <w:rsid w:val="00D54AE9"/>
    <w:rsid w:val="00D6520E"/>
    <w:rsid w:val="00D83A5E"/>
    <w:rsid w:val="00DB54E9"/>
    <w:rsid w:val="00DC44EF"/>
    <w:rsid w:val="00DC45FE"/>
    <w:rsid w:val="00DD62A0"/>
    <w:rsid w:val="00DE5227"/>
    <w:rsid w:val="00E10576"/>
    <w:rsid w:val="00E1284D"/>
    <w:rsid w:val="00E132F6"/>
    <w:rsid w:val="00E71218"/>
    <w:rsid w:val="00E81C5E"/>
    <w:rsid w:val="00E846D8"/>
    <w:rsid w:val="00E8679F"/>
    <w:rsid w:val="00E876CB"/>
    <w:rsid w:val="00EA6260"/>
    <w:rsid w:val="00EB236F"/>
    <w:rsid w:val="00EC28F9"/>
    <w:rsid w:val="00F023BF"/>
    <w:rsid w:val="00F03175"/>
    <w:rsid w:val="00F200C1"/>
    <w:rsid w:val="00F41920"/>
    <w:rsid w:val="00F52A41"/>
    <w:rsid w:val="00F5481D"/>
    <w:rsid w:val="00F67366"/>
    <w:rsid w:val="00F702FE"/>
    <w:rsid w:val="00F8424C"/>
    <w:rsid w:val="00FA4D55"/>
    <w:rsid w:val="00FD406E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50"/>
    <w:pPr>
      <w:ind w:left="720"/>
      <w:contextualSpacing/>
    </w:pPr>
  </w:style>
  <w:style w:type="table" w:styleId="TableGrid">
    <w:name w:val="Table Grid"/>
    <w:basedOn w:val="TableNormal"/>
    <w:uiPriority w:val="59"/>
    <w:rsid w:val="003667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5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50"/>
    <w:pPr>
      <w:ind w:left="720"/>
      <w:contextualSpacing/>
    </w:pPr>
  </w:style>
  <w:style w:type="table" w:styleId="TableGrid">
    <w:name w:val="Table Grid"/>
    <w:basedOn w:val="TableNormal"/>
    <w:uiPriority w:val="59"/>
    <w:rsid w:val="0036674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 Saraswaty</dc:creator>
  <cp:lastModifiedBy>Rina Saraswaty</cp:lastModifiedBy>
  <cp:revision>29</cp:revision>
  <dcterms:created xsi:type="dcterms:W3CDTF">2018-04-10T10:08:00Z</dcterms:created>
  <dcterms:modified xsi:type="dcterms:W3CDTF">2018-10-02T10:07:00Z</dcterms:modified>
</cp:coreProperties>
</file>